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FEB" w:rsidRPr="008A1594" w:rsidRDefault="000220EC" w:rsidP="00D91FEB">
      <w:pPr>
        <w:spacing w:before="29"/>
        <w:ind w:left="1063" w:right="406"/>
        <w:jc w:val="center"/>
        <w:rPr>
          <w:rFonts w:ascii="Times New Roman" w:hAnsi="Times New Roman"/>
          <w:sz w:val="32"/>
          <w:szCs w:val="32"/>
        </w:rPr>
      </w:pPr>
      <w:bookmarkStart w:id="0" w:name="_GoBack"/>
      <w:bookmarkEnd w:id="0"/>
      <w:r w:rsidRPr="000220EC">
        <w:rPr>
          <w:rFonts w:ascii="Calibri" w:hAnsi="Calibri"/>
          <w:noProof/>
          <w:sz w:val="32"/>
          <w:szCs w:val="3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5pt;margin-top:.3pt;width:75pt;height:84.75pt;z-index:251658240;mso-position-horizontal-relative:margin;mso-position-vertical-relative:margin">
            <v:imagedata r:id="rId6" o:title=""/>
            <w10:wrap type="square" anchorx="margin" anchory="margin"/>
          </v:shape>
          <o:OLEObject Type="Embed" ProgID="AcroExch.Document.11" ShapeID="_x0000_s1026" DrawAspect="Content" ObjectID="_1647174749" r:id="rId7"/>
        </w:pict>
      </w:r>
      <w:r w:rsidR="00D91FEB" w:rsidRPr="008A1594">
        <w:rPr>
          <w:rFonts w:ascii="Times New Roman" w:eastAsia="Times New Roman"/>
          <w:b/>
          <w:color w:val="001647"/>
          <w:spacing w:val="-5"/>
          <w:sz w:val="32"/>
          <w:szCs w:val="32"/>
        </w:rPr>
        <w:t xml:space="preserve">POPE PAUL </w:t>
      </w:r>
      <w:r w:rsidR="00D91FEB" w:rsidRPr="008A1594">
        <w:rPr>
          <w:rFonts w:ascii="Times New Roman" w:eastAsia="Times New Roman"/>
          <w:b/>
          <w:color w:val="001647"/>
          <w:sz w:val="32"/>
          <w:szCs w:val="32"/>
        </w:rPr>
        <w:t>CATHOLIC</w:t>
      </w:r>
      <w:r w:rsidR="00D91FEB" w:rsidRPr="008A1594">
        <w:rPr>
          <w:rFonts w:ascii="Times New Roman" w:eastAsia="Times New Roman"/>
          <w:b/>
          <w:color w:val="001647"/>
          <w:spacing w:val="-5"/>
          <w:sz w:val="32"/>
          <w:szCs w:val="32"/>
        </w:rPr>
        <w:t xml:space="preserve"> PRIMARY </w:t>
      </w:r>
      <w:r w:rsidR="00D91FEB" w:rsidRPr="008A1594">
        <w:rPr>
          <w:rFonts w:ascii="Times New Roman" w:eastAsia="Times New Roman"/>
          <w:b/>
          <w:color w:val="001647"/>
          <w:sz w:val="32"/>
          <w:szCs w:val="32"/>
        </w:rPr>
        <w:t xml:space="preserve">SCHOOL      </w:t>
      </w:r>
    </w:p>
    <w:p w:rsidR="00D91FEB" w:rsidRDefault="00D91FEB" w:rsidP="00D91FEB">
      <w:pPr>
        <w:ind w:right="406"/>
        <w:jc w:val="center"/>
        <w:rPr>
          <w:rFonts w:ascii="Times New Roman" w:eastAsia="Times New Roman"/>
          <w:b/>
          <w:i/>
          <w:color w:val="001647"/>
          <w:spacing w:val="1"/>
          <w:sz w:val="24"/>
        </w:rPr>
      </w:pPr>
      <w:r>
        <w:rPr>
          <w:rFonts w:ascii="Times New Roman" w:eastAsia="Times New Roman"/>
          <w:b/>
          <w:i/>
          <w:color w:val="001647"/>
          <w:spacing w:val="1"/>
          <w:sz w:val="24"/>
        </w:rPr>
        <w:t>Headteacher Mrs E Heymoz</w:t>
      </w:r>
    </w:p>
    <w:p w:rsidR="00D91FEB" w:rsidRDefault="00D91FEB" w:rsidP="00D91FEB">
      <w:pPr>
        <w:pStyle w:val="BodyText"/>
        <w:tabs>
          <w:tab w:val="left" w:pos="5537"/>
          <w:tab w:val="left" w:pos="8031"/>
        </w:tabs>
        <w:spacing w:line="220" w:lineRule="exact"/>
        <w:ind w:right="103"/>
        <w:rPr>
          <w:color w:val="001647"/>
          <w:spacing w:val="22"/>
        </w:rPr>
      </w:pPr>
      <w:r>
        <w:rPr>
          <w:color w:val="001647"/>
        </w:rPr>
        <w:t>Baker Street, Potters Bar,</w:t>
      </w:r>
      <w:r>
        <w:rPr>
          <w:color w:val="001647"/>
          <w:spacing w:val="4"/>
        </w:rPr>
        <w:t xml:space="preserve"> </w:t>
      </w:r>
      <w:r>
        <w:rPr>
          <w:color w:val="001647"/>
        </w:rPr>
        <w:t>Hertfordshire</w:t>
      </w:r>
      <w:r>
        <w:rPr>
          <w:color w:val="001647"/>
          <w:spacing w:val="4"/>
        </w:rPr>
        <w:t xml:space="preserve"> </w:t>
      </w:r>
      <w:r>
        <w:rPr>
          <w:color w:val="001647"/>
        </w:rPr>
        <w:t>EN6 2ES</w:t>
      </w:r>
      <w:r>
        <w:rPr>
          <w:color w:val="001647"/>
          <w:spacing w:val="6"/>
        </w:rPr>
        <w:t xml:space="preserve"> </w:t>
      </w:r>
      <w:r>
        <w:rPr>
          <w:color w:val="001647"/>
        </w:rPr>
        <w:t>Telephone</w:t>
      </w:r>
      <w:r>
        <w:rPr>
          <w:color w:val="001647"/>
          <w:spacing w:val="5"/>
        </w:rPr>
        <w:t xml:space="preserve"> </w:t>
      </w:r>
      <w:r>
        <w:rPr>
          <w:color w:val="001647"/>
        </w:rPr>
        <w:t>01707</w:t>
      </w:r>
      <w:r>
        <w:rPr>
          <w:color w:val="001647"/>
          <w:spacing w:val="5"/>
        </w:rPr>
        <w:t xml:space="preserve"> </w:t>
      </w:r>
      <w:r>
        <w:rPr>
          <w:color w:val="001647"/>
        </w:rPr>
        <w:t>659755</w:t>
      </w:r>
    </w:p>
    <w:p w:rsidR="00D91FEB" w:rsidRDefault="00D91FEB" w:rsidP="00D91FEB">
      <w:pPr>
        <w:pStyle w:val="BodyText"/>
        <w:tabs>
          <w:tab w:val="left" w:pos="5537"/>
          <w:tab w:val="left" w:pos="8031"/>
        </w:tabs>
        <w:spacing w:line="220" w:lineRule="exact"/>
        <w:ind w:left="0" w:right="103"/>
        <w:jc w:val="center"/>
        <w:rPr>
          <w:color w:val="001647"/>
        </w:rPr>
      </w:pPr>
      <w:r>
        <w:rPr>
          <w:color w:val="001647"/>
        </w:rPr>
        <w:t>E-mail:</w:t>
      </w:r>
      <w:r>
        <w:rPr>
          <w:color w:val="001647"/>
          <w:spacing w:val="-14"/>
        </w:rPr>
        <w:t xml:space="preserve"> </w:t>
      </w:r>
      <w:r w:rsidRPr="00FD31EF">
        <w:rPr>
          <w:color w:val="001647"/>
        </w:rPr>
        <w:t>admin@popepaul.herts</w:t>
      </w:r>
      <w:r>
        <w:rPr>
          <w:color w:val="001647"/>
        </w:rPr>
        <w:t>.</w:t>
      </w:r>
    </w:p>
    <w:p w:rsidR="00D91FEB" w:rsidRPr="00FD31EF" w:rsidRDefault="00D91FEB" w:rsidP="00D91FEB">
      <w:pPr>
        <w:pStyle w:val="BodyText"/>
        <w:tabs>
          <w:tab w:val="left" w:pos="5537"/>
          <w:tab w:val="left" w:pos="8031"/>
        </w:tabs>
        <w:spacing w:line="220" w:lineRule="exact"/>
        <w:ind w:left="0" w:right="103"/>
        <w:jc w:val="center"/>
        <w:rPr>
          <w:color w:val="001647"/>
        </w:rPr>
      </w:pPr>
      <w:r>
        <w:rPr>
          <w:color w:val="001647"/>
        </w:rPr>
        <w:t xml:space="preserve">Website: </w:t>
      </w:r>
      <w:r w:rsidRPr="007C0E3E">
        <w:rPr>
          <w:color w:val="001647"/>
        </w:rPr>
        <w:t>www.</w:t>
      </w:r>
      <w:r>
        <w:rPr>
          <w:color w:val="001647"/>
        </w:rPr>
        <w:t>popepaul</w:t>
      </w:r>
      <w:r w:rsidRPr="007C0E3E">
        <w:rPr>
          <w:color w:val="001647"/>
        </w:rPr>
        <w:t>.herts.sch.uk</w:t>
      </w:r>
    </w:p>
    <w:p w:rsidR="00D91FEB" w:rsidRPr="00D91FEB" w:rsidRDefault="00D91FEB" w:rsidP="00D91FEB">
      <w:pPr>
        <w:tabs>
          <w:tab w:val="left" w:pos="7560"/>
        </w:tabs>
        <w:jc w:val="right"/>
        <w:rPr>
          <w:rFonts w:ascii="Arial" w:hAnsi="Arial" w:cs="Arial"/>
        </w:rPr>
      </w:pPr>
    </w:p>
    <w:p w:rsidR="00252D4F" w:rsidRDefault="00252D4F" w:rsidP="00252D4F">
      <w:pPr>
        <w:pStyle w:val="Default"/>
      </w:pPr>
    </w:p>
    <w:p w:rsidR="00252D4F" w:rsidRDefault="00252D4F" w:rsidP="00D91FEB">
      <w:pPr>
        <w:pStyle w:val="Default"/>
        <w:rPr>
          <w:b/>
          <w:bCs/>
        </w:rPr>
      </w:pPr>
      <w:r w:rsidRPr="00993B9E">
        <w:rPr>
          <w:b/>
          <w:bCs/>
        </w:rPr>
        <w:t>Tapestry Guide for Parents – website</w:t>
      </w:r>
    </w:p>
    <w:p w:rsidR="00993B9E" w:rsidRPr="00993B9E" w:rsidRDefault="00993B9E" w:rsidP="00252D4F">
      <w:pPr>
        <w:pStyle w:val="Default"/>
        <w:jc w:val="center"/>
        <w:rPr>
          <w:b/>
          <w:bCs/>
        </w:rPr>
      </w:pPr>
    </w:p>
    <w:p w:rsidR="00252D4F" w:rsidRPr="00993B9E" w:rsidRDefault="00993B9E" w:rsidP="00252D4F">
      <w:pPr>
        <w:pStyle w:val="Default"/>
        <w:jc w:val="center"/>
        <w:rPr>
          <w:b/>
          <w:bCs/>
        </w:rPr>
      </w:pPr>
      <w:r w:rsidRPr="00993B9E">
        <w:rPr>
          <w:rFonts w:ascii="Helvetica" w:hAnsi="Helvetica" w:cs="Helvetica"/>
          <w:noProof/>
          <w:color w:val="337AB7"/>
          <w:lang w:eastAsia="en-GB"/>
        </w:rPr>
        <w:drawing>
          <wp:inline distT="0" distB="0" distL="0" distR="0">
            <wp:extent cx="1133475" cy="937537"/>
            <wp:effectExtent l="19050" t="0" r="9525" b="0"/>
            <wp:docPr id="2" name="Picture 2" descr="https://tapestryjournal.com/images/tapestry/tapestry_square.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pestryjournal.com/images/tapestry/tapestry_square.png">
                      <a:hlinkClick r:id="rId8"/>
                    </pic:cNvPr>
                    <pic:cNvPicPr>
                      <a:picLocks noChangeAspect="1" noChangeArrowheads="1"/>
                    </pic:cNvPicPr>
                  </pic:nvPicPr>
                  <pic:blipFill>
                    <a:blip r:embed="rId9" cstate="print"/>
                    <a:srcRect/>
                    <a:stretch>
                      <a:fillRect/>
                    </a:stretch>
                  </pic:blipFill>
                  <pic:spPr bwMode="auto">
                    <a:xfrm>
                      <a:off x="0" y="0"/>
                      <a:ext cx="1133475" cy="937537"/>
                    </a:xfrm>
                    <a:prstGeom prst="rect">
                      <a:avLst/>
                    </a:prstGeom>
                    <a:noFill/>
                    <a:ln w="9525">
                      <a:noFill/>
                      <a:miter lim="800000"/>
                      <a:headEnd/>
                      <a:tailEnd/>
                    </a:ln>
                  </pic:spPr>
                </pic:pic>
              </a:graphicData>
            </a:graphic>
          </wp:inline>
        </w:drawing>
      </w:r>
    </w:p>
    <w:p w:rsidR="00D91FEB" w:rsidRPr="00D91FEB" w:rsidRDefault="00D91FEB" w:rsidP="00D91FEB">
      <w:pPr>
        <w:pStyle w:val="Default"/>
        <w:rPr>
          <w:bCs/>
          <w:sz w:val="22"/>
          <w:szCs w:val="22"/>
        </w:rPr>
      </w:pPr>
      <w:r w:rsidRPr="00D91FEB">
        <w:rPr>
          <w:bCs/>
          <w:sz w:val="22"/>
          <w:szCs w:val="22"/>
        </w:rPr>
        <w:t>Dear Parents and Carers,</w:t>
      </w:r>
    </w:p>
    <w:p w:rsidR="00D91FEB" w:rsidRPr="00D91FEB" w:rsidRDefault="00D91FEB" w:rsidP="00D91FEB">
      <w:pPr>
        <w:pStyle w:val="Default"/>
        <w:rPr>
          <w:bCs/>
          <w:sz w:val="22"/>
          <w:szCs w:val="22"/>
        </w:rPr>
      </w:pPr>
    </w:p>
    <w:p w:rsidR="00252D4F" w:rsidRPr="00D91FEB" w:rsidRDefault="00252D4F" w:rsidP="00252D4F">
      <w:pPr>
        <w:autoSpaceDE w:val="0"/>
        <w:autoSpaceDN w:val="0"/>
        <w:adjustRightInd w:val="0"/>
        <w:spacing w:after="0" w:line="240" w:lineRule="auto"/>
        <w:rPr>
          <w:rFonts w:ascii="Arial" w:hAnsi="Arial" w:cs="Arial"/>
          <w:color w:val="000000"/>
        </w:rPr>
      </w:pPr>
      <w:r w:rsidRPr="00D91FEB">
        <w:rPr>
          <w:rFonts w:ascii="Arial" w:hAnsi="Arial" w:cs="Arial"/>
          <w:color w:val="000000"/>
        </w:rPr>
        <w:t>All children attending Recep</w:t>
      </w:r>
      <w:r w:rsidR="00783CAE" w:rsidRPr="00D91FEB">
        <w:rPr>
          <w:rFonts w:ascii="Arial" w:hAnsi="Arial" w:cs="Arial"/>
          <w:color w:val="000000"/>
        </w:rPr>
        <w:t>tion at Pope Paul Primary School</w:t>
      </w:r>
      <w:r w:rsidRPr="00D91FEB">
        <w:rPr>
          <w:rFonts w:ascii="Arial" w:hAnsi="Arial" w:cs="Arial"/>
          <w:color w:val="000000"/>
        </w:rPr>
        <w:t xml:space="preserve"> have a personal online Learning Journey which records photos, observations and comments in line with the Early Years Foundation Stage. This enables us to build up a record of each child’s experiences, learning and achievements during their time with us. </w:t>
      </w:r>
    </w:p>
    <w:p w:rsidR="00252D4F" w:rsidRPr="00D91FEB" w:rsidRDefault="00252D4F" w:rsidP="00252D4F">
      <w:pPr>
        <w:autoSpaceDE w:val="0"/>
        <w:autoSpaceDN w:val="0"/>
        <w:adjustRightInd w:val="0"/>
        <w:spacing w:after="0" w:line="240" w:lineRule="auto"/>
        <w:rPr>
          <w:rFonts w:ascii="Arial" w:hAnsi="Arial" w:cs="Arial"/>
          <w:color w:val="000000"/>
        </w:rPr>
      </w:pPr>
    </w:p>
    <w:p w:rsidR="00252D4F" w:rsidRPr="00D91FEB" w:rsidRDefault="00252D4F" w:rsidP="00252D4F">
      <w:pPr>
        <w:autoSpaceDE w:val="0"/>
        <w:autoSpaceDN w:val="0"/>
        <w:adjustRightInd w:val="0"/>
        <w:spacing w:after="0" w:line="240" w:lineRule="auto"/>
        <w:rPr>
          <w:rFonts w:ascii="Arial" w:hAnsi="Arial" w:cs="Arial"/>
          <w:color w:val="000000"/>
        </w:rPr>
      </w:pPr>
      <w:r w:rsidRPr="00D91FEB">
        <w:rPr>
          <w:rFonts w:ascii="Arial" w:hAnsi="Arial" w:cs="Arial"/>
          <w:color w:val="000000"/>
        </w:rPr>
        <w:t>We use the Tapestry system, which is hosted on secure, dedicated server</w:t>
      </w:r>
      <w:r w:rsidR="00A268A2">
        <w:rPr>
          <w:rFonts w:ascii="Arial" w:hAnsi="Arial" w:cs="Arial"/>
          <w:color w:val="000000"/>
        </w:rPr>
        <w:t>s</w:t>
      </w:r>
      <w:r w:rsidRPr="00D91FEB">
        <w:rPr>
          <w:rFonts w:ascii="Arial" w:hAnsi="Arial" w:cs="Arial"/>
          <w:color w:val="000000"/>
        </w:rPr>
        <w:t xml:space="preserve"> based in the UK. You will have password protected access to your child’s online Learning Journey and we encourage you to contribute to it by uploading photos, videos and comments of their learning development and experiences at home. You are also able to comment on observations made by Pope Paul staff. </w:t>
      </w:r>
    </w:p>
    <w:p w:rsidR="00252D4F" w:rsidRPr="00D91FEB" w:rsidRDefault="00252D4F" w:rsidP="00252D4F">
      <w:pPr>
        <w:autoSpaceDE w:val="0"/>
        <w:autoSpaceDN w:val="0"/>
        <w:adjustRightInd w:val="0"/>
        <w:spacing w:after="0" w:line="240" w:lineRule="auto"/>
        <w:rPr>
          <w:rFonts w:ascii="Arial" w:hAnsi="Arial" w:cs="Arial"/>
          <w:color w:val="000000"/>
        </w:rPr>
      </w:pPr>
    </w:p>
    <w:p w:rsidR="00252D4F" w:rsidRPr="00D91FEB" w:rsidRDefault="00252D4F" w:rsidP="00252D4F">
      <w:pPr>
        <w:pStyle w:val="Default"/>
        <w:rPr>
          <w:b/>
          <w:bCs/>
          <w:sz w:val="22"/>
          <w:szCs w:val="22"/>
        </w:rPr>
      </w:pPr>
      <w:r w:rsidRPr="00D91FEB">
        <w:rPr>
          <w:sz w:val="22"/>
          <w:szCs w:val="22"/>
        </w:rPr>
        <w:t>If you do not have access to the internet at home or work, we can also provide access to a school laptop that can be used to view your child’s Learning Journey.</w:t>
      </w:r>
    </w:p>
    <w:p w:rsidR="00252D4F" w:rsidRPr="00D91FEB" w:rsidRDefault="00252D4F" w:rsidP="00252D4F">
      <w:pPr>
        <w:pStyle w:val="Default"/>
        <w:jc w:val="center"/>
        <w:rPr>
          <w:b/>
          <w:bCs/>
          <w:sz w:val="22"/>
          <w:szCs w:val="22"/>
        </w:rPr>
      </w:pPr>
    </w:p>
    <w:p w:rsidR="00252D4F" w:rsidRPr="00D91FEB" w:rsidRDefault="00252D4F" w:rsidP="00252D4F">
      <w:pPr>
        <w:pStyle w:val="Default"/>
        <w:rPr>
          <w:b/>
          <w:sz w:val="22"/>
          <w:szCs w:val="22"/>
        </w:rPr>
      </w:pPr>
      <w:r w:rsidRPr="00D91FEB">
        <w:rPr>
          <w:b/>
          <w:sz w:val="22"/>
          <w:szCs w:val="22"/>
        </w:rPr>
        <w:t xml:space="preserve">Getting Started </w:t>
      </w:r>
    </w:p>
    <w:p w:rsidR="00252D4F" w:rsidRPr="00D91FEB" w:rsidRDefault="00252D4F" w:rsidP="00252D4F">
      <w:pPr>
        <w:pStyle w:val="Default"/>
        <w:jc w:val="center"/>
        <w:rPr>
          <w:sz w:val="22"/>
          <w:szCs w:val="22"/>
        </w:rPr>
      </w:pPr>
      <w:r w:rsidRPr="00D91FEB">
        <w:rPr>
          <w:noProof/>
          <w:sz w:val="22"/>
          <w:szCs w:val="22"/>
          <w:lang w:eastAsia="en-GB"/>
        </w:rPr>
        <w:drawing>
          <wp:inline distT="0" distB="0" distL="0" distR="0">
            <wp:extent cx="1724025" cy="1281669"/>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25756" cy="1282956"/>
                    </a:xfrm>
                    <a:prstGeom prst="rect">
                      <a:avLst/>
                    </a:prstGeom>
                    <a:noFill/>
                    <a:ln w="9525">
                      <a:noFill/>
                      <a:miter lim="800000"/>
                      <a:headEnd/>
                      <a:tailEnd/>
                    </a:ln>
                  </pic:spPr>
                </pic:pic>
              </a:graphicData>
            </a:graphic>
          </wp:inline>
        </w:drawing>
      </w:r>
    </w:p>
    <w:p w:rsidR="00993B9E" w:rsidRPr="00D91FEB" w:rsidRDefault="00993B9E" w:rsidP="00252D4F">
      <w:pPr>
        <w:pStyle w:val="Default"/>
        <w:rPr>
          <w:sz w:val="22"/>
          <w:szCs w:val="22"/>
        </w:rPr>
      </w:pPr>
    </w:p>
    <w:p w:rsidR="00252D4F" w:rsidRPr="00D91FEB" w:rsidRDefault="00252D4F" w:rsidP="00252D4F">
      <w:pPr>
        <w:pStyle w:val="Default"/>
        <w:rPr>
          <w:sz w:val="22"/>
          <w:szCs w:val="22"/>
        </w:rPr>
      </w:pPr>
      <w:r w:rsidRPr="00D91FEB">
        <w:rPr>
          <w:sz w:val="22"/>
          <w:szCs w:val="22"/>
        </w:rPr>
        <w:t xml:space="preserve">Website address: </w:t>
      </w:r>
      <w:hyperlink r:id="rId11" w:history="1">
        <w:r w:rsidR="00783CAE" w:rsidRPr="00D91FEB">
          <w:rPr>
            <w:rStyle w:val="Hyperlink"/>
            <w:sz w:val="22"/>
            <w:szCs w:val="22"/>
          </w:rPr>
          <w:t>https://tapestryjournal.com/</w:t>
        </w:r>
      </w:hyperlink>
      <w:r w:rsidRPr="00D91FEB">
        <w:rPr>
          <w:sz w:val="22"/>
          <w:szCs w:val="22"/>
        </w:rPr>
        <w:t xml:space="preserve"> </w:t>
      </w:r>
    </w:p>
    <w:p w:rsidR="00783CAE" w:rsidRPr="00D91FEB" w:rsidRDefault="00783CAE" w:rsidP="00252D4F">
      <w:pPr>
        <w:pStyle w:val="Default"/>
        <w:rPr>
          <w:sz w:val="22"/>
          <w:szCs w:val="22"/>
        </w:rPr>
      </w:pPr>
      <w:r w:rsidRPr="00D91FEB">
        <w:rPr>
          <w:sz w:val="22"/>
          <w:szCs w:val="22"/>
        </w:rPr>
        <w:t>If you have provided the school with an email address, you have already been sent the link to activate your personal login.</w:t>
      </w:r>
    </w:p>
    <w:p w:rsidR="00252D4F" w:rsidRPr="00D91FEB" w:rsidRDefault="00252D4F" w:rsidP="00252D4F">
      <w:pPr>
        <w:pStyle w:val="Default"/>
        <w:rPr>
          <w:sz w:val="22"/>
          <w:szCs w:val="22"/>
        </w:rPr>
      </w:pPr>
    </w:p>
    <w:p w:rsidR="00D91FEB" w:rsidRPr="00D91FEB" w:rsidRDefault="00D91FEB" w:rsidP="00252D4F">
      <w:pPr>
        <w:pStyle w:val="Default"/>
        <w:rPr>
          <w:sz w:val="22"/>
          <w:szCs w:val="22"/>
          <w:u w:val="single"/>
        </w:rPr>
      </w:pPr>
    </w:p>
    <w:p w:rsidR="00D91FEB" w:rsidRPr="00D91FEB" w:rsidRDefault="00D91FEB" w:rsidP="00252D4F">
      <w:pPr>
        <w:pStyle w:val="Default"/>
        <w:rPr>
          <w:sz w:val="22"/>
          <w:szCs w:val="22"/>
          <w:u w:val="single"/>
        </w:rPr>
      </w:pPr>
    </w:p>
    <w:p w:rsidR="00D91FEB" w:rsidRDefault="00252D4F" w:rsidP="00252D4F">
      <w:pPr>
        <w:pStyle w:val="Default"/>
        <w:rPr>
          <w:sz w:val="22"/>
          <w:szCs w:val="22"/>
          <w:u w:val="single"/>
        </w:rPr>
      </w:pPr>
      <w:r w:rsidRPr="00D91FEB">
        <w:rPr>
          <w:sz w:val="22"/>
          <w:szCs w:val="22"/>
          <w:u w:val="single"/>
        </w:rPr>
        <w:t xml:space="preserve">Observations </w:t>
      </w:r>
    </w:p>
    <w:p w:rsidR="00252D4F" w:rsidRPr="00D91FEB" w:rsidRDefault="00252D4F" w:rsidP="00252D4F">
      <w:pPr>
        <w:pStyle w:val="Default"/>
        <w:rPr>
          <w:sz w:val="22"/>
          <w:szCs w:val="22"/>
          <w:u w:val="single"/>
        </w:rPr>
      </w:pPr>
      <w:r w:rsidRPr="00D91FEB">
        <w:rPr>
          <w:sz w:val="22"/>
          <w:szCs w:val="22"/>
        </w:rPr>
        <w:t xml:space="preserve">Once you have successfully logged in. You will be taken to the home page. Here you will be able to see your child's observations in chronological order. This list will grow throughout your child's time in Reception. </w:t>
      </w:r>
    </w:p>
    <w:p w:rsidR="00252D4F" w:rsidRPr="00D91FEB" w:rsidRDefault="00252D4F" w:rsidP="00252D4F">
      <w:pPr>
        <w:pStyle w:val="Default"/>
        <w:rPr>
          <w:sz w:val="22"/>
          <w:szCs w:val="22"/>
        </w:rPr>
      </w:pPr>
      <w:r w:rsidRPr="00D91FEB">
        <w:rPr>
          <w:sz w:val="22"/>
          <w:szCs w:val="22"/>
        </w:rPr>
        <w:t xml:space="preserve">If there is a specific observation that you are looking for, you can search for a code word in the search bar. </w:t>
      </w:r>
    </w:p>
    <w:p w:rsidR="00993B9E" w:rsidRPr="00D91FEB" w:rsidRDefault="00993B9E" w:rsidP="00252D4F">
      <w:pPr>
        <w:pStyle w:val="Default"/>
        <w:rPr>
          <w:sz w:val="22"/>
          <w:szCs w:val="22"/>
        </w:rPr>
      </w:pPr>
    </w:p>
    <w:p w:rsidR="00993B9E" w:rsidRPr="00D91FEB" w:rsidRDefault="00252D4F" w:rsidP="00252D4F">
      <w:pPr>
        <w:pStyle w:val="Default"/>
        <w:rPr>
          <w:sz w:val="22"/>
          <w:szCs w:val="22"/>
        </w:rPr>
      </w:pPr>
      <w:r w:rsidRPr="00D91FEB">
        <w:rPr>
          <w:sz w:val="22"/>
          <w:szCs w:val="22"/>
        </w:rPr>
        <w:lastRenderedPageBreak/>
        <w:t>As well as see the observations made in school, you ar</w:t>
      </w:r>
      <w:r w:rsidR="00783CAE" w:rsidRPr="00D91FEB">
        <w:rPr>
          <w:sz w:val="22"/>
          <w:szCs w:val="22"/>
        </w:rPr>
        <w:t xml:space="preserve">e able to contribute from home- which we would love you to do. </w:t>
      </w:r>
      <w:r w:rsidRPr="00D91FEB">
        <w:rPr>
          <w:sz w:val="22"/>
          <w:szCs w:val="22"/>
        </w:rPr>
        <w:t xml:space="preserve">In order to add an observation, you first need to click on the blue 'Add Observation' button. This can be found on the home 'Observations' tab. </w:t>
      </w:r>
    </w:p>
    <w:p w:rsidR="00252D4F" w:rsidRPr="00D91FEB" w:rsidRDefault="00993B9E" w:rsidP="00252D4F">
      <w:pPr>
        <w:pStyle w:val="Default"/>
        <w:rPr>
          <w:sz w:val="22"/>
          <w:szCs w:val="22"/>
        </w:rPr>
      </w:pPr>
      <w:r w:rsidRPr="00D91FEB">
        <w:rPr>
          <w:noProof/>
          <w:sz w:val="22"/>
          <w:szCs w:val="22"/>
          <w:lang w:eastAsia="en-GB"/>
        </w:rPr>
        <w:drawing>
          <wp:inline distT="0" distB="0" distL="0" distR="0">
            <wp:extent cx="5731510" cy="1719044"/>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31510" cy="1719044"/>
                    </a:xfrm>
                    <a:prstGeom prst="rect">
                      <a:avLst/>
                    </a:prstGeom>
                    <a:noFill/>
                    <a:ln w="9525">
                      <a:noFill/>
                      <a:miter lim="800000"/>
                      <a:headEnd/>
                      <a:tailEnd/>
                    </a:ln>
                  </pic:spPr>
                </pic:pic>
              </a:graphicData>
            </a:graphic>
          </wp:inline>
        </w:drawing>
      </w:r>
    </w:p>
    <w:p w:rsidR="00993B9E" w:rsidRPr="00D91FEB" w:rsidRDefault="00993B9E" w:rsidP="00252D4F">
      <w:pPr>
        <w:pStyle w:val="Default"/>
        <w:rPr>
          <w:sz w:val="22"/>
          <w:szCs w:val="22"/>
        </w:rPr>
      </w:pPr>
    </w:p>
    <w:p w:rsidR="00252D4F" w:rsidRPr="00D91FEB" w:rsidRDefault="00252D4F" w:rsidP="006D4541">
      <w:pPr>
        <w:pStyle w:val="Default"/>
        <w:rPr>
          <w:sz w:val="22"/>
          <w:szCs w:val="22"/>
        </w:rPr>
      </w:pPr>
      <w:r w:rsidRPr="00D91FEB">
        <w:rPr>
          <w:sz w:val="22"/>
          <w:szCs w:val="22"/>
        </w:rPr>
        <w:t>Once you have clicked on it, you will be taken to</w:t>
      </w:r>
      <w:r w:rsidR="00783CAE" w:rsidRPr="00D91FEB">
        <w:rPr>
          <w:sz w:val="22"/>
          <w:szCs w:val="22"/>
        </w:rPr>
        <w:t xml:space="preserve"> a new page</w:t>
      </w:r>
      <w:r w:rsidRPr="00D91FEB">
        <w:rPr>
          <w:sz w:val="22"/>
          <w:szCs w:val="22"/>
        </w:rPr>
        <w:t xml:space="preserve">. Here you will need to pick your child/children from the drop down list, add a title, and then you can add some notes and media. Don't forget to press 'Save' at the end! You are also able to make comments on observations added by staff, or simply use the ‘like’ button. This works in the same way for staff. Please keep in mind when commenting, that when your child’s Learning Journey is exported to PDF at the end of the year, your comments and those made by staff will also be included. </w:t>
      </w:r>
    </w:p>
    <w:p w:rsidR="00783CAE" w:rsidRPr="00D91FEB" w:rsidRDefault="00783CAE" w:rsidP="00252D4F">
      <w:pPr>
        <w:pStyle w:val="Default"/>
        <w:rPr>
          <w:sz w:val="22"/>
          <w:szCs w:val="22"/>
        </w:rPr>
      </w:pPr>
    </w:p>
    <w:p w:rsidR="00252D4F" w:rsidRPr="00D91FEB" w:rsidRDefault="00252D4F" w:rsidP="00252D4F">
      <w:pPr>
        <w:pStyle w:val="Default"/>
        <w:rPr>
          <w:b/>
          <w:sz w:val="22"/>
          <w:szCs w:val="22"/>
        </w:rPr>
      </w:pPr>
      <w:r w:rsidRPr="00D91FEB">
        <w:rPr>
          <w:b/>
          <w:sz w:val="22"/>
          <w:szCs w:val="22"/>
        </w:rPr>
        <w:t xml:space="preserve">Edit Preferences </w:t>
      </w:r>
    </w:p>
    <w:p w:rsidR="00252D4F" w:rsidRPr="00D91FEB" w:rsidRDefault="00252D4F" w:rsidP="00252D4F">
      <w:pPr>
        <w:pStyle w:val="Default"/>
        <w:rPr>
          <w:sz w:val="22"/>
          <w:szCs w:val="22"/>
        </w:rPr>
      </w:pPr>
      <w:r w:rsidRPr="00D91FEB">
        <w:rPr>
          <w:sz w:val="22"/>
          <w:szCs w:val="22"/>
        </w:rPr>
        <w:t xml:space="preserve">You can find this by clicking on your name in the top right hand corner and choosing it from the drop down list. This drop down list is also where you log off from (though it will log you off automatically if you close the page or are inactive for an hour or more). </w:t>
      </w:r>
    </w:p>
    <w:p w:rsidR="00252D4F" w:rsidRPr="00D91FEB" w:rsidRDefault="00252D4F" w:rsidP="00252D4F">
      <w:pPr>
        <w:pStyle w:val="Default"/>
        <w:rPr>
          <w:sz w:val="22"/>
          <w:szCs w:val="22"/>
        </w:rPr>
      </w:pPr>
      <w:r w:rsidRPr="00D91FEB">
        <w:rPr>
          <w:sz w:val="22"/>
          <w:szCs w:val="22"/>
        </w:rPr>
        <w:t xml:space="preserve">From here you are able to change your current settings. </w:t>
      </w:r>
    </w:p>
    <w:p w:rsidR="00783CAE" w:rsidRPr="00D91FEB" w:rsidRDefault="00783CAE" w:rsidP="00252D4F">
      <w:pPr>
        <w:pStyle w:val="Default"/>
        <w:rPr>
          <w:b/>
          <w:bCs/>
          <w:sz w:val="22"/>
          <w:szCs w:val="22"/>
        </w:rPr>
      </w:pPr>
    </w:p>
    <w:p w:rsidR="00252D4F" w:rsidRPr="00D91FEB" w:rsidRDefault="00252D4F" w:rsidP="00252D4F">
      <w:pPr>
        <w:pStyle w:val="Default"/>
        <w:rPr>
          <w:sz w:val="22"/>
          <w:szCs w:val="22"/>
        </w:rPr>
      </w:pPr>
      <w:r w:rsidRPr="00D91FEB">
        <w:rPr>
          <w:b/>
          <w:bCs/>
          <w:sz w:val="22"/>
          <w:szCs w:val="22"/>
        </w:rPr>
        <w:t xml:space="preserve">Tapestry Apps </w:t>
      </w:r>
    </w:p>
    <w:p w:rsidR="00252D4F" w:rsidRPr="00D91FEB" w:rsidRDefault="00252D4F" w:rsidP="00252D4F">
      <w:pPr>
        <w:pStyle w:val="Default"/>
        <w:rPr>
          <w:sz w:val="22"/>
          <w:szCs w:val="22"/>
        </w:rPr>
      </w:pPr>
      <w:r w:rsidRPr="00D91FEB">
        <w:rPr>
          <w:sz w:val="22"/>
          <w:szCs w:val="22"/>
        </w:rPr>
        <w:t xml:space="preserve">There is an app for both iOS and Android. If you search either in the App Store or Google Play for ‘Tapestry’, you will be able to download it for free. </w:t>
      </w:r>
      <w:r w:rsidR="00783CAE" w:rsidRPr="00D91FEB">
        <w:rPr>
          <w:sz w:val="22"/>
          <w:szCs w:val="22"/>
        </w:rPr>
        <w:t>(We find the app much easier to use)</w:t>
      </w:r>
    </w:p>
    <w:p w:rsidR="00252D4F" w:rsidRPr="00D91FEB" w:rsidRDefault="00252D4F" w:rsidP="00252D4F">
      <w:pPr>
        <w:pStyle w:val="Default"/>
        <w:rPr>
          <w:sz w:val="22"/>
          <w:szCs w:val="22"/>
        </w:rPr>
      </w:pPr>
      <w:r w:rsidRPr="00D91FEB">
        <w:rPr>
          <w:sz w:val="22"/>
          <w:szCs w:val="22"/>
        </w:rPr>
        <w:t xml:space="preserve">Once downloaded, you will be able to login as you would for the website. You will be given the option to select your child, add notes and include photographs. You may find this easier than the website, as we so often use tablets and phones to take photos rather than cameras. </w:t>
      </w:r>
    </w:p>
    <w:p w:rsidR="00783CAE" w:rsidRPr="00D91FEB" w:rsidRDefault="00252D4F" w:rsidP="00252D4F">
      <w:pPr>
        <w:rPr>
          <w:rFonts w:ascii="Arial" w:hAnsi="Arial" w:cs="Arial"/>
        </w:rPr>
      </w:pPr>
      <w:r w:rsidRPr="00D91FEB">
        <w:rPr>
          <w:rFonts w:ascii="Arial" w:hAnsi="Arial" w:cs="Arial"/>
        </w:rPr>
        <w:t>If you come up against any problems with accessing your child’s Learning Journey the</w:t>
      </w:r>
      <w:r w:rsidR="00783CAE" w:rsidRPr="00D91FEB">
        <w:rPr>
          <w:rFonts w:ascii="Arial" w:hAnsi="Arial" w:cs="Arial"/>
        </w:rPr>
        <w:t>n</w:t>
      </w:r>
      <w:r w:rsidRPr="00D91FEB">
        <w:rPr>
          <w:rFonts w:ascii="Arial" w:hAnsi="Arial" w:cs="Arial"/>
        </w:rPr>
        <w:t xml:space="preserve"> please come and ask</w:t>
      </w:r>
      <w:r w:rsidR="00783CAE" w:rsidRPr="00D91FEB">
        <w:rPr>
          <w:rFonts w:ascii="Arial" w:hAnsi="Arial" w:cs="Arial"/>
        </w:rPr>
        <w:t xml:space="preserve"> one of the Reception Team.</w:t>
      </w:r>
      <w:r w:rsidR="00A268A2">
        <w:rPr>
          <w:rFonts w:ascii="Arial" w:hAnsi="Arial" w:cs="Arial"/>
        </w:rPr>
        <w:t xml:space="preserve"> </w:t>
      </w:r>
      <w:r w:rsidR="00783CAE" w:rsidRPr="00D91FEB">
        <w:rPr>
          <w:rFonts w:ascii="Arial" w:hAnsi="Arial" w:cs="Arial"/>
        </w:rPr>
        <w:t>We look forward to sharing your child’s e</w:t>
      </w:r>
      <w:r w:rsidR="00993B9E" w:rsidRPr="00D91FEB">
        <w:rPr>
          <w:rFonts w:ascii="Arial" w:hAnsi="Arial" w:cs="Arial"/>
        </w:rPr>
        <w:t>x</w:t>
      </w:r>
      <w:r w:rsidR="00783CAE" w:rsidRPr="00D91FEB">
        <w:rPr>
          <w:rFonts w:ascii="Arial" w:hAnsi="Arial" w:cs="Arial"/>
        </w:rPr>
        <w:t>periences</w:t>
      </w:r>
      <w:r w:rsidR="00993B9E" w:rsidRPr="00D91FEB">
        <w:rPr>
          <w:rFonts w:ascii="Arial" w:hAnsi="Arial" w:cs="Arial"/>
        </w:rPr>
        <w:t>,</w:t>
      </w:r>
    </w:p>
    <w:p w:rsidR="00783CAE" w:rsidRPr="00D91FEB" w:rsidRDefault="00993B9E" w:rsidP="00252D4F">
      <w:pPr>
        <w:rPr>
          <w:rFonts w:ascii="Arial" w:hAnsi="Arial" w:cs="Arial"/>
        </w:rPr>
      </w:pPr>
      <w:r w:rsidRPr="00D91FEB">
        <w:rPr>
          <w:rFonts w:ascii="Arial" w:hAnsi="Arial" w:cs="Arial"/>
        </w:rPr>
        <w:t>Kind Regards</w:t>
      </w:r>
      <w:r w:rsidR="00783CAE" w:rsidRPr="00D91FEB">
        <w:rPr>
          <w:rFonts w:ascii="Arial" w:hAnsi="Arial" w:cs="Arial"/>
        </w:rPr>
        <w:t>,</w:t>
      </w:r>
    </w:p>
    <w:p w:rsidR="00D91FEB" w:rsidRDefault="00783CAE" w:rsidP="00D91FEB">
      <w:pPr>
        <w:rPr>
          <w:sz w:val="24"/>
          <w:szCs w:val="24"/>
        </w:rPr>
      </w:pPr>
      <w:r w:rsidRPr="00D91FEB">
        <w:rPr>
          <w:rFonts w:ascii="Arial" w:hAnsi="Arial" w:cs="Arial"/>
        </w:rPr>
        <w:t>The Reception Team</w:t>
      </w:r>
      <w:r w:rsidR="00252D4F" w:rsidRPr="00D91FEB">
        <w:rPr>
          <w:rFonts w:ascii="Arial" w:hAnsi="Arial" w:cs="Arial"/>
        </w:rPr>
        <w:t>.</w:t>
      </w:r>
      <w:r w:rsidR="00252D4F" w:rsidRPr="00D91FEB">
        <w:t xml:space="preserve"> </w:t>
      </w:r>
      <w:r w:rsidR="00D91FEB" w:rsidRPr="00D91FEB">
        <w:t xml:space="preserve">  </w:t>
      </w:r>
    </w:p>
    <w:p w:rsidR="00D91FEB" w:rsidRDefault="00D91FEB" w:rsidP="00D91FEB">
      <w:pPr>
        <w:jc w:val="center"/>
        <w:rPr>
          <w:rFonts w:ascii="Times New Roman" w:hAnsi="Times New Roman"/>
          <w:b/>
          <w:i/>
          <w:color w:val="215868" w:themeColor="accent5" w:themeShade="80"/>
          <w:sz w:val="28"/>
          <w:szCs w:val="28"/>
        </w:rPr>
      </w:pPr>
    </w:p>
    <w:p w:rsidR="00D91FEB" w:rsidRDefault="00D91FEB" w:rsidP="00D91FEB">
      <w:pPr>
        <w:jc w:val="center"/>
        <w:rPr>
          <w:rFonts w:ascii="Times New Roman" w:hAnsi="Times New Roman"/>
          <w:b/>
          <w:i/>
          <w:color w:val="215868" w:themeColor="accent5" w:themeShade="80"/>
          <w:sz w:val="28"/>
          <w:szCs w:val="28"/>
        </w:rPr>
      </w:pPr>
    </w:p>
    <w:p w:rsidR="00D91FEB" w:rsidRDefault="00D91FEB" w:rsidP="00D91FEB">
      <w:pPr>
        <w:jc w:val="center"/>
        <w:rPr>
          <w:rFonts w:ascii="Times New Roman" w:hAnsi="Times New Roman"/>
          <w:b/>
          <w:i/>
          <w:color w:val="215868" w:themeColor="accent5" w:themeShade="80"/>
          <w:sz w:val="28"/>
          <w:szCs w:val="28"/>
        </w:rPr>
      </w:pPr>
    </w:p>
    <w:p w:rsidR="00B742C8" w:rsidRDefault="00B742C8" w:rsidP="00D91FEB">
      <w:pPr>
        <w:jc w:val="center"/>
        <w:rPr>
          <w:rFonts w:ascii="Times New Roman" w:hAnsi="Times New Roman"/>
          <w:b/>
          <w:i/>
          <w:color w:val="215868" w:themeColor="accent5" w:themeShade="80"/>
          <w:sz w:val="28"/>
          <w:szCs w:val="28"/>
        </w:rPr>
      </w:pPr>
    </w:p>
    <w:p w:rsidR="00B742C8" w:rsidRDefault="00B742C8" w:rsidP="00D91FEB">
      <w:pPr>
        <w:jc w:val="center"/>
        <w:rPr>
          <w:rFonts w:ascii="Times New Roman" w:hAnsi="Times New Roman"/>
          <w:b/>
          <w:i/>
          <w:color w:val="215868" w:themeColor="accent5" w:themeShade="80"/>
          <w:sz w:val="28"/>
          <w:szCs w:val="28"/>
        </w:rPr>
      </w:pPr>
    </w:p>
    <w:p w:rsidR="00B742C8" w:rsidRDefault="00B742C8" w:rsidP="00D91FEB">
      <w:pPr>
        <w:jc w:val="center"/>
        <w:rPr>
          <w:rFonts w:ascii="Times New Roman" w:hAnsi="Times New Roman"/>
          <w:b/>
          <w:i/>
          <w:color w:val="215868" w:themeColor="accent5" w:themeShade="80"/>
          <w:sz w:val="28"/>
          <w:szCs w:val="28"/>
        </w:rPr>
      </w:pPr>
    </w:p>
    <w:p w:rsidR="00D91FEB" w:rsidRDefault="00D91FEB" w:rsidP="00D91FEB">
      <w:pPr>
        <w:jc w:val="center"/>
        <w:rPr>
          <w:rFonts w:ascii="Times New Roman" w:hAnsi="Times New Roman"/>
          <w:b/>
          <w:i/>
          <w:color w:val="215868" w:themeColor="accent5" w:themeShade="80"/>
          <w:sz w:val="28"/>
          <w:szCs w:val="28"/>
        </w:rPr>
      </w:pPr>
      <w:r>
        <w:rPr>
          <w:rFonts w:ascii="Times New Roman" w:hAnsi="Times New Roman"/>
          <w:b/>
          <w:i/>
          <w:color w:val="215868" w:themeColor="accent5" w:themeShade="80"/>
          <w:sz w:val="28"/>
          <w:szCs w:val="28"/>
        </w:rPr>
        <w:t>‘</w:t>
      </w:r>
      <w:r w:rsidRPr="00705E6F">
        <w:rPr>
          <w:rFonts w:ascii="Times New Roman" w:hAnsi="Times New Roman"/>
          <w:b/>
          <w:i/>
          <w:color w:val="215868" w:themeColor="accent5" w:themeShade="80"/>
          <w:sz w:val="28"/>
          <w:szCs w:val="28"/>
        </w:rPr>
        <w:t>Learning in the Light of Christ</w:t>
      </w:r>
      <w:r>
        <w:rPr>
          <w:rFonts w:ascii="Times New Roman" w:hAnsi="Times New Roman"/>
          <w:b/>
          <w:i/>
          <w:color w:val="215868" w:themeColor="accent5" w:themeShade="80"/>
          <w:sz w:val="28"/>
          <w:szCs w:val="28"/>
        </w:rPr>
        <w:t>’</w:t>
      </w:r>
    </w:p>
    <w:p w:rsidR="00D91FEB" w:rsidRPr="00FD31EF" w:rsidRDefault="00D91FEB" w:rsidP="00D91FEB">
      <w:pPr>
        <w:jc w:val="center"/>
        <w:rPr>
          <w:rFonts w:ascii="Edwardian Script ITC" w:hAnsi="Edwardian Script ITC"/>
          <w:b/>
          <w:color w:val="B2A1C7" w:themeColor="accent4" w:themeTint="99"/>
          <w:sz w:val="16"/>
          <w:szCs w:val="16"/>
        </w:rPr>
      </w:pPr>
    </w:p>
    <w:p w:rsidR="00D91FEB" w:rsidRDefault="00D91FEB" w:rsidP="00D91FEB">
      <w:pPr>
        <w:pStyle w:val="Footer"/>
      </w:pPr>
      <w:r>
        <w:rPr>
          <w:noProof/>
          <w:sz w:val="20"/>
          <w:lang w:eastAsia="en-GB"/>
        </w:rPr>
        <w:drawing>
          <wp:anchor distT="0" distB="0" distL="114300" distR="114300" simplePos="0" relativeHeight="251660288" behindDoc="0" locked="0" layoutInCell="1" allowOverlap="1">
            <wp:simplePos x="0" y="0"/>
            <wp:positionH relativeFrom="column">
              <wp:posOffset>581025</wp:posOffset>
            </wp:positionH>
            <wp:positionV relativeFrom="paragraph">
              <wp:posOffset>-85725</wp:posOffset>
            </wp:positionV>
            <wp:extent cx="1828800" cy="693420"/>
            <wp:effectExtent l="0" t="0" r="0" b="0"/>
            <wp:wrapSquare wrapText="bothSides"/>
            <wp:docPr id="8" name="Picture 3" descr="UHPartnersh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Partnership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693420"/>
                    </a:xfrm>
                    <a:prstGeom prst="rect">
                      <a:avLst/>
                    </a:prstGeom>
                    <a:noFill/>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2476500</wp:posOffset>
            </wp:positionH>
            <wp:positionV relativeFrom="paragraph">
              <wp:posOffset>12700</wp:posOffset>
            </wp:positionV>
            <wp:extent cx="762000" cy="463550"/>
            <wp:effectExtent l="0" t="0" r="0" b="0"/>
            <wp:wrapSquare wrapText="bothSides"/>
            <wp:docPr id="9" name="Picture 4" descr="Health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 School Logo"/>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463550"/>
                    </a:xfrm>
                    <a:prstGeom prst="rect">
                      <a:avLst/>
                    </a:prstGeom>
                    <a:noFill/>
                  </pic:spPr>
                </pic:pic>
              </a:graphicData>
            </a:graphic>
          </wp:anchor>
        </w:drawing>
      </w:r>
      <w:r>
        <w:rPr>
          <w:noProof/>
          <w:lang w:eastAsia="en-GB"/>
        </w:rPr>
        <w:drawing>
          <wp:anchor distT="0" distB="0" distL="114300" distR="114300" simplePos="0" relativeHeight="251662336" behindDoc="0" locked="0" layoutInCell="1" allowOverlap="1">
            <wp:simplePos x="0" y="0"/>
            <wp:positionH relativeFrom="column">
              <wp:posOffset>3867150</wp:posOffset>
            </wp:positionH>
            <wp:positionV relativeFrom="paragraph">
              <wp:posOffset>0</wp:posOffset>
            </wp:positionV>
            <wp:extent cx="657225" cy="685800"/>
            <wp:effectExtent l="19050" t="0" r="9525" b="0"/>
            <wp:wrapSquare wrapText="bothSides"/>
            <wp:docPr id="10" name="Picture 0" descr="Education logo - small - 3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logo - small - 30mm.jpg"/>
                    <pic:cNvPicPr/>
                  </pic:nvPicPr>
                  <pic:blipFill>
                    <a:blip r:embed="rId15" cstate="print"/>
                    <a:stretch>
                      <a:fillRect/>
                    </a:stretch>
                  </pic:blipFill>
                  <pic:spPr>
                    <a:xfrm>
                      <a:off x="0" y="0"/>
                      <a:ext cx="657225" cy="685800"/>
                    </a:xfrm>
                    <a:prstGeom prst="rect">
                      <a:avLst/>
                    </a:prstGeom>
                  </pic:spPr>
                </pic:pic>
              </a:graphicData>
            </a:graphic>
          </wp:anchor>
        </w:drawing>
      </w:r>
      <w:r>
        <w:rPr>
          <w:noProof/>
          <w:lang w:eastAsia="en-GB"/>
        </w:rPr>
        <w:drawing>
          <wp:anchor distT="0" distB="0" distL="114300" distR="114300" simplePos="0" relativeHeight="251663360" behindDoc="0" locked="0" layoutInCell="1" allowOverlap="1">
            <wp:simplePos x="0" y="0"/>
            <wp:positionH relativeFrom="column">
              <wp:posOffset>5448300</wp:posOffset>
            </wp:positionH>
            <wp:positionV relativeFrom="paragraph">
              <wp:posOffset>0</wp:posOffset>
            </wp:positionV>
            <wp:extent cx="838200" cy="476250"/>
            <wp:effectExtent l="0" t="0" r="0" b="0"/>
            <wp:wrapSquare wrapText="bothSides"/>
            <wp:docPr id="11" name="Picture 6" descr="we_are_ftschool_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_are_ftschool_new[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476250"/>
                    </a:xfrm>
                    <a:prstGeom prst="rect">
                      <a:avLst/>
                    </a:prstGeom>
                    <a:noFill/>
                  </pic:spPr>
                </pic:pic>
              </a:graphicData>
            </a:graphic>
          </wp:anchor>
        </w:drawing>
      </w:r>
    </w:p>
    <w:sectPr w:rsidR="00D91FEB" w:rsidSect="00D91FEB">
      <w:pgSz w:w="11906" w:h="16838"/>
      <w:pgMar w:top="426" w:right="1440" w:bottom="144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449" w:rsidRDefault="00B20449" w:rsidP="00D91FEB">
      <w:pPr>
        <w:spacing w:after="0" w:line="240" w:lineRule="auto"/>
      </w:pPr>
      <w:r>
        <w:separator/>
      </w:r>
    </w:p>
  </w:endnote>
  <w:endnote w:type="continuationSeparator" w:id="1">
    <w:p w:rsidR="00B20449" w:rsidRDefault="00B20449" w:rsidP="00D91F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449" w:rsidRDefault="00B20449" w:rsidP="00D91FEB">
      <w:pPr>
        <w:spacing w:after="0" w:line="240" w:lineRule="auto"/>
      </w:pPr>
      <w:r>
        <w:separator/>
      </w:r>
    </w:p>
  </w:footnote>
  <w:footnote w:type="continuationSeparator" w:id="1">
    <w:p w:rsidR="00B20449" w:rsidRDefault="00B20449" w:rsidP="00D91FE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52D4F"/>
    <w:rsid w:val="000220EC"/>
    <w:rsid w:val="002254B0"/>
    <w:rsid w:val="00252D4F"/>
    <w:rsid w:val="00332B75"/>
    <w:rsid w:val="00377E5D"/>
    <w:rsid w:val="004C159F"/>
    <w:rsid w:val="006D4541"/>
    <w:rsid w:val="00783CAE"/>
    <w:rsid w:val="00865D79"/>
    <w:rsid w:val="00927E49"/>
    <w:rsid w:val="00993B9E"/>
    <w:rsid w:val="00A157A8"/>
    <w:rsid w:val="00A268A2"/>
    <w:rsid w:val="00B20449"/>
    <w:rsid w:val="00B239BC"/>
    <w:rsid w:val="00B53BD7"/>
    <w:rsid w:val="00B742C8"/>
    <w:rsid w:val="00D91FEB"/>
    <w:rsid w:val="00DE4029"/>
    <w:rsid w:val="00E16AD1"/>
    <w:rsid w:val="00E360CE"/>
    <w:rsid w:val="00E53E34"/>
    <w:rsid w:val="00E54F97"/>
    <w:rsid w:val="00FB7F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E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2D4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52D4F"/>
    <w:rPr>
      <w:color w:val="0000FF" w:themeColor="hyperlink"/>
      <w:u w:val="single"/>
    </w:rPr>
  </w:style>
  <w:style w:type="paragraph" w:styleId="BalloonText">
    <w:name w:val="Balloon Text"/>
    <w:basedOn w:val="Normal"/>
    <w:link w:val="BalloonTextChar"/>
    <w:uiPriority w:val="99"/>
    <w:semiHidden/>
    <w:unhideWhenUsed/>
    <w:rsid w:val="00252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D4F"/>
    <w:rPr>
      <w:rFonts w:ascii="Tahoma" w:hAnsi="Tahoma" w:cs="Tahoma"/>
      <w:sz w:val="16"/>
      <w:szCs w:val="16"/>
    </w:rPr>
  </w:style>
  <w:style w:type="paragraph" w:styleId="BodyText">
    <w:name w:val="Body Text"/>
    <w:basedOn w:val="Normal"/>
    <w:link w:val="BodyTextChar"/>
    <w:uiPriority w:val="99"/>
    <w:rsid w:val="00D91FEB"/>
    <w:pPr>
      <w:widowControl w:val="0"/>
      <w:spacing w:after="0" w:line="240" w:lineRule="auto"/>
      <w:ind w:left="761"/>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99"/>
    <w:rsid w:val="00D91FEB"/>
    <w:rPr>
      <w:rFonts w:ascii="Times New Roman" w:eastAsia="Times New Roman" w:hAnsi="Times New Roman" w:cs="Times New Roman"/>
      <w:sz w:val="20"/>
      <w:szCs w:val="20"/>
      <w:lang w:val="en-US"/>
    </w:rPr>
  </w:style>
  <w:style w:type="paragraph" w:styleId="Header">
    <w:name w:val="header"/>
    <w:basedOn w:val="Normal"/>
    <w:link w:val="HeaderChar"/>
    <w:uiPriority w:val="99"/>
    <w:semiHidden/>
    <w:unhideWhenUsed/>
    <w:rsid w:val="00D91FE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91FEB"/>
  </w:style>
  <w:style w:type="paragraph" w:styleId="Footer">
    <w:name w:val="footer"/>
    <w:basedOn w:val="Normal"/>
    <w:link w:val="FooterChar"/>
    <w:uiPriority w:val="99"/>
    <w:unhideWhenUsed/>
    <w:rsid w:val="00D91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FE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pestryjournal.com/s/pope-paul-catholic-primary-school/observations"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apestryjournal.com/"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dc:creator>
  <cp:lastModifiedBy>HP</cp:lastModifiedBy>
  <cp:revision>2</cp:revision>
  <cp:lastPrinted>2019-02-07T15:14:00Z</cp:lastPrinted>
  <dcterms:created xsi:type="dcterms:W3CDTF">2020-03-31T14:46:00Z</dcterms:created>
  <dcterms:modified xsi:type="dcterms:W3CDTF">2020-03-31T14:46:00Z</dcterms:modified>
</cp:coreProperties>
</file>