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40" w:rsidRDefault="002F7C40" w:rsidP="002F7C40">
      <w:pPr>
        <w:jc w:val="center"/>
        <w:rPr>
          <w:b/>
          <w:sz w:val="28"/>
          <w:szCs w:val="28"/>
          <w:u w:val="single"/>
        </w:rPr>
      </w:pPr>
      <w:r w:rsidRPr="002F7C40">
        <w:rPr>
          <w:b/>
          <w:sz w:val="28"/>
          <w:szCs w:val="28"/>
          <w:u w:val="single"/>
        </w:rPr>
        <w:t xml:space="preserve">Spellings </w:t>
      </w:r>
    </w:p>
    <w:p w:rsidR="00E60AE5" w:rsidRPr="002F7C40" w:rsidRDefault="002F7C40" w:rsidP="002F7C4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F7C40">
        <w:rPr>
          <w:b/>
          <w:sz w:val="28"/>
          <w:szCs w:val="28"/>
          <w:u w:val="single"/>
        </w:rPr>
        <w:t>Spring 1</w:t>
      </w:r>
    </w:p>
    <w:tbl>
      <w:tblPr>
        <w:tblStyle w:val="TableGrid"/>
        <w:tblpPr w:leftFromText="180" w:rightFromText="180" w:vertAnchor="text" w:horzAnchor="margin" w:tblpXSpec="center" w:tblpY="283"/>
        <w:tblW w:w="15808" w:type="dxa"/>
        <w:tblLook w:val="04A0" w:firstRow="1" w:lastRow="0" w:firstColumn="1" w:lastColumn="0" w:noHBand="0" w:noVBand="1"/>
      </w:tblPr>
      <w:tblGrid>
        <w:gridCol w:w="3161"/>
        <w:gridCol w:w="3161"/>
        <w:gridCol w:w="3162"/>
        <w:gridCol w:w="3162"/>
        <w:gridCol w:w="3162"/>
      </w:tblGrid>
      <w:tr w:rsidR="002F7C40" w:rsidTr="002F7C40">
        <w:trPr>
          <w:trHeight w:val="1691"/>
        </w:trPr>
        <w:tc>
          <w:tcPr>
            <w:tcW w:w="3161" w:type="dxa"/>
          </w:tcPr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Friday 19</w:t>
            </w:r>
            <w:r w:rsidRPr="002F7C40">
              <w:rPr>
                <w:sz w:val="28"/>
                <w:szCs w:val="28"/>
                <w:vertAlign w:val="superscript"/>
              </w:rPr>
              <w:t>th</w:t>
            </w:r>
            <w:r w:rsidRPr="002F7C40">
              <w:rPr>
                <w:sz w:val="28"/>
                <w:szCs w:val="28"/>
              </w:rPr>
              <w:t xml:space="preserve"> January 2024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Words with the digraph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‘</w:t>
            </w:r>
            <w:proofErr w:type="spellStart"/>
            <w:r w:rsidRPr="002F7C40">
              <w:rPr>
                <w:sz w:val="28"/>
                <w:szCs w:val="28"/>
              </w:rPr>
              <w:t>ai</w:t>
            </w:r>
            <w:proofErr w:type="spellEnd"/>
            <w:r w:rsidRPr="002F7C40">
              <w:rPr>
                <w:sz w:val="28"/>
                <w:szCs w:val="28"/>
              </w:rPr>
              <w:t xml:space="preserve">’ and </w:t>
            </w:r>
            <w:proofErr w:type="spellStart"/>
            <w:r w:rsidRPr="002F7C40">
              <w:rPr>
                <w:sz w:val="28"/>
                <w:szCs w:val="28"/>
              </w:rPr>
              <w:t>tetragraph</w:t>
            </w:r>
            <w:proofErr w:type="spellEnd"/>
            <w:r w:rsidRPr="002F7C40">
              <w:rPr>
                <w:sz w:val="28"/>
                <w:szCs w:val="28"/>
              </w:rPr>
              <w:t xml:space="preserve">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‘</w:t>
            </w:r>
            <w:proofErr w:type="spellStart"/>
            <w:r w:rsidRPr="002F7C40">
              <w:rPr>
                <w:sz w:val="28"/>
                <w:szCs w:val="28"/>
              </w:rPr>
              <w:t>aigh</w:t>
            </w:r>
            <w:proofErr w:type="spellEnd"/>
            <w:r w:rsidRPr="002F7C40">
              <w:rPr>
                <w:sz w:val="28"/>
                <w:szCs w:val="28"/>
              </w:rPr>
              <w:t>’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Friday 26</w:t>
            </w:r>
            <w:r w:rsidRPr="002F7C40">
              <w:rPr>
                <w:sz w:val="28"/>
                <w:szCs w:val="28"/>
                <w:vertAlign w:val="superscript"/>
              </w:rPr>
              <w:t>th</w:t>
            </w:r>
            <w:r w:rsidRPr="002F7C40">
              <w:rPr>
                <w:sz w:val="28"/>
                <w:szCs w:val="28"/>
              </w:rPr>
              <w:t xml:space="preserve"> January 2024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Words with the digraph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‘</w:t>
            </w:r>
            <w:proofErr w:type="spellStart"/>
            <w:r w:rsidRPr="002F7C40">
              <w:rPr>
                <w:sz w:val="28"/>
                <w:szCs w:val="28"/>
              </w:rPr>
              <w:t>ei</w:t>
            </w:r>
            <w:proofErr w:type="spellEnd"/>
            <w:r w:rsidRPr="002F7C40">
              <w:rPr>
                <w:sz w:val="28"/>
                <w:szCs w:val="28"/>
              </w:rPr>
              <w:t xml:space="preserve">’ and </w:t>
            </w:r>
            <w:proofErr w:type="spellStart"/>
            <w:r w:rsidRPr="002F7C40">
              <w:rPr>
                <w:sz w:val="28"/>
                <w:szCs w:val="28"/>
              </w:rPr>
              <w:t>tetragraph</w:t>
            </w:r>
            <w:proofErr w:type="spellEnd"/>
            <w:r w:rsidRPr="002F7C40">
              <w:rPr>
                <w:sz w:val="28"/>
                <w:szCs w:val="28"/>
              </w:rPr>
              <w:t xml:space="preserve"> ‘</w:t>
            </w:r>
            <w:proofErr w:type="spellStart"/>
            <w:r w:rsidRPr="002F7C40">
              <w:rPr>
                <w:sz w:val="28"/>
                <w:szCs w:val="28"/>
              </w:rPr>
              <w:t>eigh</w:t>
            </w:r>
            <w:proofErr w:type="spellEnd"/>
            <w:r w:rsidRPr="002F7C40">
              <w:rPr>
                <w:sz w:val="28"/>
                <w:szCs w:val="28"/>
              </w:rPr>
              <w:t>’</w:t>
            </w:r>
          </w:p>
        </w:tc>
        <w:tc>
          <w:tcPr>
            <w:tcW w:w="3162" w:type="dxa"/>
          </w:tcPr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Friday 2</w:t>
            </w:r>
            <w:r w:rsidRPr="002F7C40">
              <w:rPr>
                <w:sz w:val="28"/>
                <w:szCs w:val="28"/>
                <w:vertAlign w:val="superscript"/>
              </w:rPr>
              <w:t>nd</w:t>
            </w:r>
            <w:r w:rsidRPr="002F7C40">
              <w:rPr>
                <w:sz w:val="28"/>
                <w:szCs w:val="28"/>
              </w:rPr>
              <w:t xml:space="preserve"> February 2024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Words where the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digraph ‘</w:t>
            </w:r>
            <w:proofErr w:type="spellStart"/>
            <w:r w:rsidRPr="002F7C40">
              <w:rPr>
                <w:sz w:val="28"/>
                <w:szCs w:val="28"/>
              </w:rPr>
              <w:t>ey</w:t>
            </w:r>
            <w:proofErr w:type="spellEnd"/>
            <w:r w:rsidRPr="002F7C40">
              <w:rPr>
                <w:sz w:val="28"/>
                <w:szCs w:val="28"/>
              </w:rPr>
              <w:t>’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makes an /</w:t>
            </w:r>
            <w:proofErr w:type="spellStart"/>
            <w:r w:rsidRPr="002F7C40">
              <w:rPr>
                <w:sz w:val="28"/>
                <w:szCs w:val="28"/>
              </w:rPr>
              <w:t>ai</w:t>
            </w:r>
            <w:proofErr w:type="spellEnd"/>
            <w:r w:rsidRPr="002F7C40">
              <w:rPr>
                <w:sz w:val="28"/>
                <w:szCs w:val="28"/>
              </w:rPr>
              <w:t>/ sound</w:t>
            </w:r>
          </w:p>
        </w:tc>
        <w:tc>
          <w:tcPr>
            <w:tcW w:w="3162" w:type="dxa"/>
          </w:tcPr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Friday 9</w:t>
            </w:r>
            <w:r w:rsidRPr="002F7C40">
              <w:rPr>
                <w:sz w:val="28"/>
                <w:szCs w:val="28"/>
                <w:vertAlign w:val="superscript"/>
              </w:rPr>
              <w:t>th</w:t>
            </w:r>
            <w:r w:rsidRPr="002F7C40">
              <w:rPr>
                <w:sz w:val="28"/>
                <w:szCs w:val="28"/>
              </w:rPr>
              <w:t xml:space="preserve"> February 2024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Words with the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suffix ‘–</w:t>
            </w:r>
            <w:proofErr w:type="spellStart"/>
            <w:r w:rsidRPr="002F7C40">
              <w:rPr>
                <w:sz w:val="28"/>
                <w:szCs w:val="28"/>
              </w:rPr>
              <w:t>ly</w:t>
            </w:r>
            <w:proofErr w:type="spellEnd"/>
            <w:r w:rsidRPr="002F7C40">
              <w:rPr>
                <w:sz w:val="28"/>
                <w:szCs w:val="28"/>
              </w:rPr>
              <w:t>’</w:t>
            </w:r>
          </w:p>
        </w:tc>
        <w:tc>
          <w:tcPr>
            <w:tcW w:w="3162" w:type="dxa"/>
          </w:tcPr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Friday 16</w:t>
            </w:r>
            <w:r w:rsidRPr="002F7C40">
              <w:rPr>
                <w:sz w:val="28"/>
                <w:szCs w:val="28"/>
                <w:vertAlign w:val="superscript"/>
              </w:rPr>
              <w:t>th</w:t>
            </w:r>
            <w:r w:rsidRPr="002F7C40">
              <w:rPr>
                <w:sz w:val="28"/>
                <w:szCs w:val="28"/>
              </w:rPr>
              <w:t xml:space="preserve"> February 2024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Words that are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homophones</w:t>
            </w:r>
          </w:p>
        </w:tc>
      </w:tr>
      <w:tr w:rsidR="002F7C40" w:rsidTr="002F7C40">
        <w:trPr>
          <w:trHeight w:val="2630"/>
        </w:trPr>
        <w:tc>
          <w:tcPr>
            <w:tcW w:w="3161" w:type="dxa"/>
          </w:tcPr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straight,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strainer,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fainted,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claimed,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waist,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snail,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painter,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chained,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failure,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waiter</w:t>
            </w:r>
          </w:p>
        </w:tc>
        <w:tc>
          <w:tcPr>
            <w:tcW w:w="3161" w:type="dxa"/>
          </w:tcPr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freight,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vein,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weigh,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reins,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eight,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eighteen,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reign,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veil,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neighbour,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sleigh</w:t>
            </w:r>
          </w:p>
        </w:tc>
        <w:tc>
          <w:tcPr>
            <w:tcW w:w="3162" w:type="dxa"/>
          </w:tcPr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obey,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osprey,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prey,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disobey,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they,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convey,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they,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survey,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surveyor,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conveyor,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grey</w:t>
            </w:r>
          </w:p>
        </w:tc>
        <w:tc>
          <w:tcPr>
            <w:tcW w:w="3162" w:type="dxa"/>
          </w:tcPr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calmly,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exactly,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deadly,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bravely,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boldly,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gladly,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deeply,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clearly,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hourly,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quickly</w:t>
            </w:r>
          </w:p>
        </w:tc>
        <w:tc>
          <w:tcPr>
            <w:tcW w:w="3162" w:type="dxa"/>
          </w:tcPr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great,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main,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grown,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missed,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meet,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grate,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mane, </w:t>
            </w:r>
          </w:p>
          <w:p w:rsid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groan,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 xml:space="preserve">mist, </w:t>
            </w:r>
          </w:p>
          <w:p w:rsidR="002F7C40" w:rsidRPr="002F7C40" w:rsidRDefault="002F7C40" w:rsidP="002F7C40">
            <w:pPr>
              <w:rPr>
                <w:sz w:val="28"/>
                <w:szCs w:val="28"/>
              </w:rPr>
            </w:pPr>
            <w:r w:rsidRPr="002F7C40">
              <w:rPr>
                <w:sz w:val="28"/>
                <w:szCs w:val="28"/>
              </w:rPr>
              <w:t>meat</w:t>
            </w:r>
          </w:p>
        </w:tc>
      </w:tr>
    </w:tbl>
    <w:p w:rsidR="002F7C40" w:rsidRDefault="002F7C40"/>
    <w:p w:rsidR="002F7C40" w:rsidRDefault="002F7C40"/>
    <w:sectPr w:rsidR="002F7C40" w:rsidSect="002F7C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0"/>
    <w:rsid w:val="002F7C40"/>
    <w:rsid w:val="0078632D"/>
    <w:rsid w:val="00A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F5D4"/>
  <w15:chartTrackingRefBased/>
  <w15:docId w15:val="{C4AD071C-9AB6-40C2-B7D0-D38C8CD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Lines</dc:creator>
  <cp:keywords/>
  <dc:description/>
  <cp:lastModifiedBy>Nicola Lines</cp:lastModifiedBy>
  <cp:revision>1</cp:revision>
  <dcterms:created xsi:type="dcterms:W3CDTF">2024-01-12T14:57:00Z</dcterms:created>
  <dcterms:modified xsi:type="dcterms:W3CDTF">2024-01-12T15:07:00Z</dcterms:modified>
</cp:coreProperties>
</file>