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0744" w:rsidRPr="008F22E8" w:rsidRDefault="007D5975" w:rsidP="008F22E8">
      <w:pPr>
        <w:jc w:val="center"/>
        <w:rPr>
          <w:b/>
          <w:sz w:val="24"/>
          <w:szCs w:val="24"/>
          <w:u w:val="single"/>
        </w:rPr>
      </w:pPr>
      <w:r w:rsidRPr="008F22E8">
        <w:rPr>
          <w:b/>
          <w:sz w:val="24"/>
          <w:szCs w:val="24"/>
          <w:u w:val="single"/>
        </w:rPr>
        <w:t>Year 5 Learning</w:t>
      </w:r>
    </w:p>
    <w:p w:rsidR="007D5975" w:rsidRDefault="007D5975">
      <w:pPr>
        <w:rPr>
          <w:sz w:val="24"/>
          <w:szCs w:val="24"/>
        </w:rPr>
      </w:pPr>
      <w:r w:rsidRPr="00B76901">
        <w:rPr>
          <w:sz w:val="24"/>
          <w:szCs w:val="24"/>
        </w:rPr>
        <w:t>Date:</w:t>
      </w:r>
      <w:r w:rsidR="0073533A">
        <w:rPr>
          <w:sz w:val="24"/>
          <w:szCs w:val="24"/>
        </w:rPr>
        <w:t xml:space="preserve"> </w:t>
      </w:r>
      <w:r w:rsidR="006778A4">
        <w:rPr>
          <w:sz w:val="24"/>
          <w:szCs w:val="24"/>
        </w:rPr>
        <w:t>4</w:t>
      </w:r>
      <w:r w:rsidR="006778A4" w:rsidRPr="006778A4">
        <w:rPr>
          <w:sz w:val="24"/>
          <w:szCs w:val="24"/>
          <w:vertAlign w:val="superscript"/>
        </w:rPr>
        <w:t>th</w:t>
      </w:r>
      <w:r w:rsidR="006778A4">
        <w:rPr>
          <w:sz w:val="24"/>
          <w:szCs w:val="24"/>
        </w:rPr>
        <w:t xml:space="preserve"> May </w:t>
      </w:r>
      <w:r w:rsidR="0073533A">
        <w:rPr>
          <w:sz w:val="24"/>
          <w:szCs w:val="24"/>
        </w:rPr>
        <w:t>2020</w:t>
      </w:r>
    </w:p>
    <w:tbl>
      <w:tblPr>
        <w:tblStyle w:val="TableGrid"/>
        <w:tblW w:w="0" w:type="auto"/>
        <w:tblLayout w:type="fixed"/>
        <w:tblLook w:val="04A0"/>
      </w:tblPr>
      <w:tblGrid>
        <w:gridCol w:w="1384"/>
        <w:gridCol w:w="7858"/>
      </w:tblGrid>
      <w:tr w:rsidR="007D5975" w:rsidRPr="00B76901" w:rsidTr="001B22C7">
        <w:tc>
          <w:tcPr>
            <w:tcW w:w="1384" w:type="dxa"/>
          </w:tcPr>
          <w:p w:rsidR="007D5975" w:rsidRPr="00B76901" w:rsidRDefault="007D5975">
            <w:pPr>
              <w:rPr>
                <w:sz w:val="24"/>
                <w:szCs w:val="24"/>
              </w:rPr>
            </w:pPr>
            <w:r w:rsidRPr="00B76901">
              <w:rPr>
                <w:sz w:val="24"/>
                <w:szCs w:val="24"/>
              </w:rPr>
              <w:t>Maths</w:t>
            </w:r>
          </w:p>
        </w:tc>
        <w:tc>
          <w:tcPr>
            <w:tcW w:w="7858" w:type="dxa"/>
          </w:tcPr>
          <w:p w:rsidR="007D5975" w:rsidRPr="00167E39" w:rsidRDefault="0073533A">
            <w:pPr>
              <w:rPr>
                <w:color w:val="7030A0"/>
                <w:sz w:val="24"/>
                <w:szCs w:val="24"/>
                <w:u w:val="single"/>
              </w:rPr>
            </w:pPr>
            <w:r w:rsidRPr="00167E39">
              <w:rPr>
                <w:color w:val="7030A0"/>
                <w:sz w:val="24"/>
                <w:szCs w:val="24"/>
                <w:u w:val="single"/>
              </w:rPr>
              <w:t>WALT-</w:t>
            </w:r>
            <w:r w:rsidR="00216B52">
              <w:rPr>
                <w:color w:val="7030A0"/>
                <w:sz w:val="24"/>
                <w:szCs w:val="24"/>
                <w:u w:val="single"/>
              </w:rPr>
              <w:t xml:space="preserve"> add </w:t>
            </w:r>
            <w:r w:rsidR="006778A4">
              <w:rPr>
                <w:color w:val="7030A0"/>
                <w:sz w:val="24"/>
                <w:szCs w:val="24"/>
                <w:u w:val="single"/>
              </w:rPr>
              <w:t>fractions</w:t>
            </w:r>
          </w:p>
          <w:p w:rsidR="00E72FEC" w:rsidRDefault="00E72FEC">
            <w:pPr>
              <w:rPr>
                <w:sz w:val="24"/>
                <w:szCs w:val="24"/>
              </w:rPr>
            </w:pPr>
          </w:p>
          <w:p w:rsidR="000154D5" w:rsidRPr="00A53DF0" w:rsidRDefault="000154D5" w:rsidP="000154D5">
            <w:pPr>
              <w:rPr>
                <w:sz w:val="24"/>
                <w:szCs w:val="24"/>
              </w:rPr>
            </w:pPr>
            <w:r>
              <w:rPr>
                <w:color w:val="FF0000"/>
                <w:sz w:val="24"/>
                <w:szCs w:val="24"/>
              </w:rPr>
              <w:t xml:space="preserve">Parents note: </w:t>
            </w:r>
            <w:r w:rsidR="00BB31A1">
              <w:rPr>
                <w:color w:val="FF0000"/>
                <w:sz w:val="24"/>
                <w:szCs w:val="24"/>
              </w:rPr>
              <w:t>In order to do this lesson, children must be able to find equivalent fractions. If this is challenge, spend more time on this instead.</w:t>
            </w:r>
          </w:p>
          <w:p w:rsidR="0073533A" w:rsidRPr="00167E39" w:rsidRDefault="0073533A">
            <w:pPr>
              <w:rPr>
                <w:color w:val="FF0000"/>
                <w:sz w:val="24"/>
                <w:szCs w:val="24"/>
              </w:rPr>
            </w:pPr>
          </w:p>
          <w:p w:rsidR="00422305" w:rsidRPr="00B76901" w:rsidRDefault="000154D5">
            <w:pPr>
              <w:rPr>
                <w:sz w:val="24"/>
                <w:szCs w:val="24"/>
              </w:rPr>
            </w:pPr>
            <w:r>
              <w:rPr>
                <w:sz w:val="24"/>
                <w:szCs w:val="24"/>
              </w:rPr>
              <w:t>Watch the</w:t>
            </w:r>
            <w:r w:rsidR="001B22C7">
              <w:rPr>
                <w:sz w:val="24"/>
                <w:szCs w:val="24"/>
              </w:rPr>
              <w:t xml:space="preserve"> online tutorial</w:t>
            </w:r>
            <w:r w:rsidR="00422305" w:rsidRPr="00B76901">
              <w:rPr>
                <w:sz w:val="24"/>
                <w:szCs w:val="24"/>
              </w:rPr>
              <w:t>:</w:t>
            </w:r>
          </w:p>
          <w:p w:rsidR="00E72FEC" w:rsidRDefault="00DD4D0F">
            <w:pPr>
              <w:rPr>
                <w:sz w:val="24"/>
                <w:szCs w:val="24"/>
              </w:rPr>
            </w:pPr>
            <w:hyperlink r:id="rId5" w:history="1">
              <w:r w:rsidR="00216B52">
                <w:rPr>
                  <w:rStyle w:val="Hyperlink"/>
                </w:rPr>
                <w:t>https://www.youtube.com/watch?v=tDQipFjAoT8</w:t>
              </w:r>
            </w:hyperlink>
          </w:p>
          <w:p w:rsidR="00E72FEC" w:rsidRDefault="00E72FEC">
            <w:pPr>
              <w:rPr>
                <w:sz w:val="24"/>
                <w:szCs w:val="24"/>
              </w:rPr>
            </w:pPr>
          </w:p>
          <w:p w:rsidR="000154D5" w:rsidRDefault="000154D5">
            <w:pPr>
              <w:rPr>
                <w:sz w:val="24"/>
                <w:szCs w:val="24"/>
              </w:rPr>
            </w:pPr>
            <w:r>
              <w:rPr>
                <w:sz w:val="24"/>
                <w:szCs w:val="24"/>
              </w:rPr>
              <w:t>Questions:</w:t>
            </w:r>
          </w:p>
          <w:p w:rsidR="000154D5" w:rsidRDefault="006778A4">
            <w:pPr>
              <w:rPr>
                <w:sz w:val="24"/>
                <w:szCs w:val="24"/>
              </w:rPr>
            </w:pPr>
            <w:r>
              <w:rPr>
                <w:sz w:val="24"/>
                <w:szCs w:val="24"/>
              </w:rPr>
              <w:t>Answers at the end of the page</w:t>
            </w:r>
          </w:p>
          <w:p w:rsidR="00805285" w:rsidRDefault="006778A4">
            <w:pPr>
              <w:rPr>
                <w:sz w:val="24"/>
                <w:szCs w:val="24"/>
              </w:rPr>
            </w:pPr>
            <w:r>
              <w:rPr>
                <w:noProof/>
                <w:sz w:val="24"/>
                <w:szCs w:val="24"/>
                <w:lang w:eastAsia="en-GB"/>
              </w:rPr>
              <w:drawing>
                <wp:inline distT="0" distB="0" distL="0" distR="0">
                  <wp:extent cx="4848225" cy="3552825"/>
                  <wp:effectExtent l="19050" t="0" r="952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4848225" cy="3552825"/>
                          </a:xfrm>
                          <a:prstGeom prst="rect">
                            <a:avLst/>
                          </a:prstGeom>
                          <a:noFill/>
                          <a:ln w="9525">
                            <a:noFill/>
                            <a:miter lim="800000"/>
                            <a:headEnd/>
                            <a:tailEnd/>
                          </a:ln>
                        </pic:spPr>
                      </pic:pic>
                    </a:graphicData>
                  </a:graphic>
                </wp:inline>
              </w:drawing>
            </w:r>
          </w:p>
          <w:p w:rsidR="00805285" w:rsidRPr="00B76901" w:rsidRDefault="00805285">
            <w:pPr>
              <w:rPr>
                <w:sz w:val="24"/>
                <w:szCs w:val="24"/>
              </w:rPr>
            </w:pPr>
          </w:p>
          <w:p w:rsidR="00E72FEC" w:rsidRDefault="00E72FEC">
            <w:pPr>
              <w:rPr>
                <w:sz w:val="24"/>
                <w:szCs w:val="24"/>
              </w:rPr>
            </w:pPr>
            <w:r w:rsidRPr="00B76901">
              <w:rPr>
                <w:sz w:val="24"/>
                <w:szCs w:val="24"/>
              </w:rPr>
              <w:t xml:space="preserve">Extension: </w:t>
            </w:r>
          </w:p>
          <w:p w:rsidR="0073533A" w:rsidRPr="00B76901" w:rsidRDefault="0073533A">
            <w:pPr>
              <w:rPr>
                <w:sz w:val="24"/>
                <w:szCs w:val="24"/>
              </w:rPr>
            </w:pPr>
            <w:r>
              <w:rPr>
                <w:sz w:val="24"/>
                <w:szCs w:val="24"/>
              </w:rPr>
              <w:t xml:space="preserve">This should be completed in the maths book given. </w:t>
            </w:r>
            <w:r w:rsidR="00216B52">
              <w:rPr>
                <w:sz w:val="24"/>
                <w:szCs w:val="24"/>
              </w:rPr>
              <w:t>Answer at bottom of the page.</w:t>
            </w:r>
          </w:p>
          <w:p w:rsidR="00805285" w:rsidRDefault="00216B52">
            <w:pPr>
              <w:rPr>
                <w:sz w:val="24"/>
                <w:szCs w:val="24"/>
              </w:rPr>
            </w:pPr>
            <w:r>
              <w:rPr>
                <w:noProof/>
                <w:sz w:val="24"/>
                <w:szCs w:val="24"/>
                <w:lang w:eastAsia="en-GB"/>
              </w:rPr>
              <w:drawing>
                <wp:inline distT="0" distB="0" distL="0" distR="0">
                  <wp:extent cx="1609725" cy="1362075"/>
                  <wp:effectExtent l="1905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609725" cy="1362075"/>
                          </a:xfrm>
                          <a:prstGeom prst="rect">
                            <a:avLst/>
                          </a:prstGeom>
                          <a:noFill/>
                          <a:ln w="9525">
                            <a:noFill/>
                            <a:miter lim="800000"/>
                            <a:headEnd/>
                            <a:tailEnd/>
                          </a:ln>
                        </pic:spPr>
                      </pic:pic>
                    </a:graphicData>
                  </a:graphic>
                </wp:inline>
              </w:drawing>
            </w:r>
          </w:p>
          <w:p w:rsidR="00805285" w:rsidRPr="00B76901" w:rsidRDefault="00805285">
            <w:pPr>
              <w:rPr>
                <w:sz w:val="24"/>
                <w:szCs w:val="24"/>
              </w:rPr>
            </w:pPr>
          </w:p>
        </w:tc>
      </w:tr>
      <w:tr w:rsidR="007D5975" w:rsidRPr="00B76901" w:rsidTr="001B22C7">
        <w:tc>
          <w:tcPr>
            <w:tcW w:w="1384" w:type="dxa"/>
          </w:tcPr>
          <w:p w:rsidR="007D5975" w:rsidRPr="00B76901" w:rsidRDefault="007D5975">
            <w:pPr>
              <w:rPr>
                <w:sz w:val="24"/>
                <w:szCs w:val="24"/>
              </w:rPr>
            </w:pPr>
            <w:r w:rsidRPr="00B76901">
              <w:rPr>
                <w:sz w:val="24"/>
                <w:szCs w:val="24"/>
              </w:rPr>
              <w:t>English</w:t>
            </w:r>
          </w:p>
        </w:tc>
        <w:tc>
          <w:tcPr>
            <w:tcW w:w="7858" w:type="dxa"/>
          </w:tcPr>
          <w:p w:rsidR="00E72FEC" w:rsidRDefault="0061681D">
            <w:pPr>
              <w:rPr>
                <w:color w:val="5F497A" w:themeColor="accent4" w:themeShade="BF"/>
                <w:sz w:val="24"/>
                <w:szCs w:val="24"/>
              </w:rPr>
            </w:pPr>
            <w:r>
              <w:rPr>
                <w:color w:val="5F497A" w:themeColor="accent4" w:themeShade="BF"/>
                <w:sz w:val="24"/>
                <w:szCs w:val="24"/>
              </w:rPr>
              <w:t xml:space="preserve">WALT- </w:t>
            </w:r>
            <w:proofErr w:type="gramStart"/>
            <w:r>
              <w:rPr>
                <w:color w:val="5F497A" w:themeColor="accent4" w:themeShade="BF"/>
                <w:sz w:val="24"/>
                <w:szCs w:val="24"/>
              </w:rPr>
              <w:t>improve</w:t>
            </w:r>
            <w:proofErr w:type="gramEnd"/>
            <w:r>
              <w:rPr>
                <w:color w:val="5F497A" w:themeColor="accent4" w:themeShade="BF"/>
                <w:sz w:val="24"/>
                <w:szCs w:val="24"/>
              </w:rPr>
              <w:t xml:space="preserve"> reading skills. </w:t>
            </w:r>
          </w:p>
          <w:p w:rsidR="0061681D" w:rsidRDefault="0061681D">
            <w:pPr>
              <w:rPr>
                <w:color w:val="5F497A" w:themeColor="accent4" w:themeShade="BF"/>
                <w:sz w:val="24"/>
                <w:szCs w:val="24"/>
              </w:rPr>
            </w:pPr>
          </w:p>
          <w:p w:rsidR="00805285" w:rsidRDefault="00DE7ED1" w:rsidP="00DE7ED1">
            <w:pPr>
              <w:rPr>
                <w:color w:val="5F497A" w:themeColor="accent4" w:themeShade="BF"/>
                <w:sz w:val="24"/>
                <w:szCs w:val="24"/>
              </w:rPr>
            </w:pPr>
            <w:r>
              <w:rPr>
                <w:noProof/>
                <w:color w:val="5F497A" w:themeColor="accent4" w:themeShade="BF"/>
                <w:sz w:val="24"/>
                <w:szCs w:val="24"/>
                <w:lang w:eastAsia="en-GB"/>
              </w:rPr>
              <w:lastRenderedPageBreak/>
              <w:drawing>
                <wp:inline distT="0" distB="0" distL="0" distR="0">
                  <wp:extent cx="4848225" cy="2371725"/>
                  <wp:effectExtent l="19050" t="0" r="9525"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4848225" cy="2371725"/>
                          </a:xfrm>
                          <a:prstGeom prst="rect">
                            <a:avLst/>
                          </a:prstGeom>
                          <a:noFill/>
                          <a:ln w="9525">
                            <a:noFill/>
                            <a:miter lim="800000"/>
                            <a:headEnd/>
                            <a:tailEnd/>
                          </a:ln>
                        </pic:spPr>
                      </pic:pic>
                    </a:graphicData>
                  </a:graphic>
                </wp:inline>
              </w:drawing>
            </w:r>
          </w:p>
          <w:p w:rsidR="00DE7ED1" w:rsidRDefault="00DE7ED1" w:rsidP="00DE7ED1">
            <w:pPr>
              <w:rPr>
                <w:color w:val="5F497A" w:themeColor="accent4" w:themeShade="BF"/>
                <w:sz w:val="24"/>
                <w:szCs w:val="24"/>
              </w:rPr>
            </w:pPr>
            <w:r>
              <w:rPr>
                <w:noProof/>
                <w:color w:val="5F497A" w:themeColor="accent4" w:themeShade="BF"/>
                <w:sz w:val="24"/>
                <w:szCs w:val="24"/>
                <w:lang w:eastAsia="en-GB"/>
              </w:rPr>
              <w:drawing>
                <wp:inline distT="0" distB="0" distL="0" distR="0">
                  <wp:extent cx="4848225" cy="2686050"/>
                  <wp:effectExtent l="19050" t="0" r="9525"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4848225" cy="2686050"/>
                          </a:xfrm>
                          <a:prstGeom prst="rect">
                            <a:avLst/>
                          </a:prstGeom>
                          <a:noFill/>
                          <a:ln w="9525">
                            <a:noFill/>
                            <a:miter lim="800000"/>
                            <a:headEnd/>
                            <a:tailEnd/>
                          </a:ln>
                        </pic:spPr>
                      </pic:pic>
                    </a:graphicData>
                  </a:graphic>
                </wp:inline>
              </w:drawing>
            </w:r>
          </w:p>
          <w:p w:rsidR="00DE7ED1" w:rsidRDefault="00DE7ED1" w:rsidP="00DE7ED1">
            <w:pPr>
              <w:rPr>
                <w:color w:val="5F497A" w:themeColor="accent4" w:themeShade="BF"/>
                <w:sz w:val="24"/>
                <w:szCs w:val="24"/>
              </w:rPr>
            </w:pPr>
            <w:r>
              <w:rPr>
                <w:noProof/>
                <w:color w:val="5F497A" w:themeColor="accent4" w:themeShade="BF"/>
                <w:sz w:val="24"/>
                <w:szCs w:val="24"/>
                <w:lang w:eastAsia="en-GB"/>
              </w:rPr>
              <w:drawing>
                <wp:inline distT="0" distB="0" distL="0" distR="0">
                  <wp:extent cx="4848225" cy="1628775"/>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4848225" cy="1628775"/>
                          </a:xfrm>
                          <a:prstGeom prst="rect">
                            <a:avLst/>
                          </a:prstGeom>
                          <a:noFill/>
                          <a:ln w="9525">
                            <a:noFill/>
                            <a:miter lim="800000"/>
                            <a:headEnd/>
                            <a:tailEnd/>
                          </a:ln>
                        </pic:spPr>
                      </pic:pic>
                    </a:graphicData>
                  </a:graphic>
                </wp:inline>
              </w:drawing>
            </w:r>
          </w:p>
          <w:p w:rsidR="00DE7ED1" w:rsidRDefault="00DE7ED1" w:rsidP="00DE7ED1">
            <w:pPr>
              <w:rPr>
                <w:color w:val="5F497A" w:themeColor="accent4" w:themeShade="BF"/>
                <w:sz w:val="24"/>
                <w:szCs w:val="24"/>
              </w:rPr>
            </w:pPr>
          </w:p>
          <w:p w:rsidR="00DE7ED1" w:rsidRDefault="00DE7ED1" w:rsidP="00DE7ED1">
            <w:pPr>
              <w:rPr>
                <w:color w:val="5F497A" w:themeColor="accent4" w:themeShade="BF"/>
                <w:sz w:val="24"/>
                <w:szCs w:val="24"/>
              </w:rPr>
            </w:pPr>
          </w:p>
          <w:p w:rsidR="00DE7ED1" w:rsidRDefault="00DE7ED1" w:rsidP="00DE7ED1">
            <w:pPr>
              <w:rPr>
                <w:color w:val="5F497A" w:themeColor="accent4" w:themeShade="BF"/>
                <w:sz w:val="24"/>
                <w:szCs w:val="24"/>
              </w:rPr>
            </w:pPr>
            <w:r>
              <w:rPr>
                <w:noProof/>
                <w:color w:val="5F497A" w:themeColor="accent4" w:themeShade="BF"/>
                <w:sz w:val="24"/>
                <w:szCs w:val="24"/>
                <w:lang w:eastAsia="en-GB"/>
              </w:rPr>
              <w:lastRenderedPageBreak/>
              <w:drawing>
                <wp:inline distT="0" distB="0" distL="0" distR="0">
                  <wp:extent cx="4848225" cy="3467100"/>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4848225" cy="3467100"/>
                          </a:xfrm>
                          <a:prstGeom prst="rect">
                            <a:avLst/>
                          </a:prstGeom>
                          <a:noFill/>
                          <a:ln w="9525">
                            <a:noFill/>
                            <a:miter lim="800000"/>
                            <a:headEnd/>
                            <a:tailEnd/>
                          </a:ln>
                        </pic:spPr>
                      </pic:pic>
                    </a:graphicData>
                  </a:graphic>
                </wp:inline>
              </w:drawing>
            </w:r>
          </w:p>
          <w:p w:rsidR="00DE7ED1" w:rsidRDefault="00DE7ED1" w:rsidP="00DE7ED1">
            <w:pPr>
              <w:rPr>
                <w:color w:val="5F497A" w:themeColor="accent4" w:themeShade="BF"/>
                <w:sz w:val="24"/>
                <w:szCs w:val="24"/>
              </w:rPr>
            </w:pPr>
            <w:r>
              <w:rPr>
                <w:noProof/>
                <w:color w:val="5F497A" w:themeColor="accent4" w:themeShade="BF"/>
                <w:sz w:val="24"/>
                <w:szCs w:val="24"/>
                <w:lang w:eastAsia="en-GB"/>
              </w:rPr>
              <w:drawing>
                <wp:inline distT="0" distB="0" distL="0" distR="0">
                  <wp:extent cx="4848225" cy="3152775"/>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4848225" cy="3152775"/>
                          </a:xfrm>
                          <a:prstGeom prst="rect">
                            <a:avLst/>
                          </a:prstGeom>
                          <a:noFill/>
                          <a:ln w="9525">
                            <a:noFill/>
                            <a:miter lim="800000"/>
                            <a:headEnd/>
                            <a:tailEnd/>
                          </a:ln>
                        </pic:spPr>
                      </pic:pic>
                    </a:graphicData>
                  </a:graphic>
                </wp:inline>
              </w:drawing>
            </w:r>
          </w:p>
          <w:p w:rsidR="00DE7ED1" w:rsidRDefault="00DE7ED1" w:rsidP="00DE7ED1">
            <w:pPr>
              <w:rPr>
                <w:color w:val="5F497A" w:themeColor="accent4" w:themeShade="BF"/>
                <w:sz w:val="24"/>
                <w:szCs w:val="24"/>
              </w:rPr>
            </w:pPr>
          </w:p>
          <w:p w:rsidR="008B5C03" w:rsidRDefault="008B5C03" w:rsidP="00DE7ED1">
            <w:pPr>
              <w:rPr>
                <w:color w:val="5F497A" w:themeColor="accent4" w:themeShade="BF"/>
                <w:sz w:val="24"/>
                <w:szCs w:val="24"/>
              </w:rPr>
            </w:pPr>
          </w:p>
          <w:p w:rsidR="008B5C03" w:rsidRDefault="008B5C03" w:rsidP="00DE7ED1">
            <w:pPr>
              <w:rPr>
                <w:color w:val="5F497A" w:themeColor="accent4" w:themeShade="BF"/>
                <w:sz w:val="24"/>
                <w:szCs w:val="24"/>
              </w:rPr>
            </w:pPr>
          </w:p>
          <w:p w:rsidR="008B5C03" w:rsidRDefault="008B5C03" w:rsidP="00DE7ED1">
            <w:pPr>
              <w:rPr>
                <w:color w:val="5F497A" w:themeColor="accent4" w:themeShade="BF"/>
                <w:sz w:val="24"/>
                <w:szCs w:val="24"/>
              </w:rPr>
            </w:pPr>
          </w:p>
          <w:p w:rsidR="008B5C03" w:rsidRDefault="008B5C03" w:rsidP="00DE7ED1">
            <w:pPr>
              <w:rPr>
                <w:color w:val="5F497A" w:themeColor="accent4" w:themeShade="BF"/>
                <w:sz w:val="24"/>
                <w:szCs w:val="24"/>
              </w:rPr>
            </w:pPr>
            <w:r>
              <w:rPr>
                <w:noProof/>
                <w:color w:val="5F497A" w:themeColor="accent4" w:themeShade="BF"/>
                <w:sz w:val="24"/>
                <w:szCs w:val="24"/>
                <w:lang w:eastAsia="en-GB"/>
              </w:rPr>
              <w:lastRenderedPageBreak/>
              <w:drawing>
                <wp:inline distT="0" distB="0" distL="0" distR="0">
                  <wp:extent cx="4848225" cy="3228975"/>
                  <wp:effectExtent l="1905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cstate="print"/>
                          <a:srcRect/>
                          <a:stretch>
                            <a:fillRect/>
                          </a:stretch>
                        </pic:blipFill>
                        <pic:spPr bwMode="auto">
                          <a:xfrm>
                            <a:off x="0" y="0"/>
                            <a:ext cx="4848225" cy="3228975"/>
                          </a:xfrm>
                          <a:prstGeom prst="rect">
                            <a:avLst/>
                          </a:prstGeom>
                          <a:noFill/>
                          <a:ln w="9525">
                            <a:noFill/>
                            <a:miter lim="800000"/>
                            <a:headEnd/>
                            <a:tailEnd/>
                          </a:ln>
                        </pic:spPr>
                      </pic:pic>
                    </a:graphicData>
                  </a:graphic>
                </wp:inline>
              </w:drawing>
            </w:r>
          </w:p>
          <w:p w:rsidR="008B5C03" w:rsidRDefault="008B5C03" w:rsidP="00DE7ED1">
            <w:pPr>
              <w:rPr>
                <w:color w:val="5F497A" w:themeColor="accent4" w:themeShade="BF"/>
                <w:sz w:val="24"/>
                <w:szCs w:val="24"/>
              </w:rPr>
            </w:pPr>
          </w:p>
          <w:p w:rsidR="008B5C03" w:rsidRDefault="008B5C03" w:rsidP="00DE7ED1">
            <w:pPr>
              <w:rPr>
                <w:color w:val="5F497A" w:themeColor="accent4" w:themeShade="BF"/>
                <w:sz w:val="24"/>
                <w:szCs w:val="24"/>
              </w:rPr>
            </w:pPr>
            <w:r>
              <w:rPr>
                <w:noProof/>
                <w:color w:val="5F497A" w:themeColor="accent4" w:themeShade="BF"/>
                <w:sz w:val="24"/>
                <w:szCs w:val="24"/>
                <w:lang w:eastAsia="en-GB"/>
              </w:rPr>
              <w:drawing>
                <wp:inline distT="0" distB="0" distL="0" distR="0">
                  <wp:extent cx="4848225" cy="2905125"/>
                  <wp:effectExtent l="1905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 cstate="print"/>
                          <a:srcRect/>
                          <a:stretch>
                            <a:fillRect/>
                          </a:stretch>
                        </pic:blipFill>
                        <pic:spPr bwMode="auto">
                          <a:xfrm>
                            <a:off x="0" y="0"/>
                            <a:ext cx="4848225" cy="2905125"/>
                          </a:xfrm>
                          <a:prstGeom prst="rect">
                            <a:avLst/>
                          </a:prstGeom>
                          <a:noFill/>
                          <a:ln w="9525">
                            <a:noFill/>
                            <a:miter lim="800000"/>
                            <a:headEnd/>
                            <a:tailEnd/>
                          </a:ln>
                        </pic:spPr>
                      </pic:pic>
                    </a:graphicData>
                  </a:graphic>
                </wp:inline>
              </w:drawing>
            </w:r>
          </w:p>
          <w:p w:rsidR="008B5C03" w:rsidRDefault="008B5C03" w:rsidP="00DE7ED1">
            <w:pPr>
              <w:rPr>
                <w:color w:val="5F497A" w:themeColor="accent4" w:themeShade="BF"/>
                <w:sz w:val="24"/>
                <w:szCs w:val="24"/>
              </w:rPr>
            </w:pPr>
            <w:r>
              <w:rPr>
                <w:noProof/>
                <w:color w:val="5F497A" w:themeColor="accent4" w:themeShade="BF"/>
                <w:sz w:val="24"/>
                <w:szCs w:val="24"/>
                <w:lang w:eastAsia="en-GB"/>
              </w:rPr>
              <w:drawing>
                <wp:inline distT="0" distB="0" distL="0" distR="0">
                  <wp:extent cx="4848225" cy="1533525"/>
                  <wp:effectExtent l="1905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cstate="print"/>
                          <a:srcRect/>
                          <a:stretch>
                            <a:fillRect/>
                          </a:stretch>
                        </pic:blipFill>
                        <pic:spPr bwMode="auto">
                          <a:xfrm>
                            <a:off x="0" y="0"/>
                            <a:ext cx="4848225" cy="1533525"/>
                          </a:xfrm>
                          <a:prstGeom prst="rect">
                            <a:avLst/>
                          </a:prstGeom>
                          <a:noFill/>
                          <a:ln w="9525">
                            <a:noFill/>
                            <a:miter lim="800000"/>
                            <a:headEnd/>
                            <a:tailEnd/>
                          </a:ln>
                        </pic:spPr>
                      </pic:pic>
                    </a:graphicData>
                  </a:graphic>
                </wp:inline>
              </w:drawing>
            </w:r>
          </w:p>
          <w:p w:rsidR="008B5C03" w:rsidRDefault="008B5C03" w:rsidP="00DE7ED1">
            <w:pPr>
              <w:rPr>
                <w:color w:val="5F497A" w:themeColor="accent4" w:themeShade="BF"/>
                <w:sz w:val="24"/>
                <w:szCs w:val="24"/>
              </w:rPr>
            </w:pPr>
          </w:p>
          <w:p w:rsidR="008B5C03" w:rsidRDefault="008B5C03" w:rsidP="00DE7ED1">
            <w:pPr>
              <w:rPr>
                <w:color w:val="5F497A" w:themeColor="accent4" w:themeShade="BF"/>
                <w:sz w:val="24"/>
                <w:szCs w:val="24"/>
              </w:rPr>
            </w:pPr>
          </w:p>
          <w:p w:rsidR="008B5C03" w:rsidRPr="001B22C7" w:rsidRDefault="008B5C03" w:rsidP="00DE7ED1">
            <w:pPr>
              <w:rPr>
                <w:color w:val="5F497A" w:themeColor="accent4" w:themeShade="BF"/>
                <w:sz w:val="24"/>
                <w:szCs w:val="24"/>
              </w:rPr>
            </w:pPr>
          </w:p>
        </w:tc>
      </w:tr>
      <w:tr w:rsidR="00E72FEC" w:rsidRPr="00B76901" w:rsidTr="001B22C7">
        <w:tc>
          <w:tcPr>
            <w:tcW w:w="1384" w:type="dxa"/>
          </w:tcPr>
          <w:p w:rsidR="00E72FEC" w:rsidRPr="00B76901" w:rsidRDefault="00E72FEC">
            <w:pPr>
              <w:rPr>
                <w:sz w:val="24"/>
                <w:szCs w:val="24"/>
              </w:rPr>
            </w:pPr>
            <w:r w:rsidRPr="00B76901">
              <w:rPr>
                <w:sz w:val="24"/>
                <w:szCs w:val="24"/>
              </w:rPr>
              <w:lastRenderedPageBreak/>
              <w:t>Reading</w:t>
            </w:r>
          </w:p>
        </w:tc>
        <w:tc>
          <w:tcPr>
            <w:tcW w:w="7858" w:type="dxa"/>
          </w:tcPr>
          <w:p w:rsidR="00E72FEC" w:rsidRPr="00B76901" w:rsidRDefault="00E72FEC">
            <w:pPr>
              <w:rPr>
                <w:noProof/>
                <w:sz w:val="24"/>
                <w:szCs w:val="24"/>
                <w:lang w:eastAsia="en-GB"/>
              </w:rPr>
            </w:pPr>
            <w:r w:rsidRPr="00B76901">
              <w:rPr>
                <w:noProof/>
                <w:sz w:val="24"/>
                <w:szCs w:val="24"/>
                <w:lang w:eastAsia="en-GB"/>
              </w:rPr>
              <w:t>Readtheroy.org x 10</w:t>
            </w:r>
          </w:p>
          <w:p w:rsidR="00805285" w:rsidRPr="00B76901" w:rsidRDefault="00057F96">
            <w:pPr>
              <w:rPr>
                <w:noProof/>
                <w:sz w:val="24"/>
                <w:szCs w:val="24"/>
                <w:lang w:eastAsia="en-GB"/>
              </w:rPr>
            </w:pPr>
            <w:r w:rsidRPr="00B76901">
              <w:rPr>
                <w:noProof/>
                <w:sz w:val="24"/>
                <w:szCs w:val="24"/>
                <w:lang w:eastAsia="en-GB"/>
              </w:rPr>
              <w:t>Read your own book for 20 minutes</w:t>
            </w:r>
          </w:p>
        </w:tc>
      </w:tr>
      <w:tr w:rsidR="008F22E8" w:rsidRPr="00B76901" w:rsidTr="001B22C7">
        <w:tc>
          <w:tcPr>
            <w:tcW w:w="1384" w:type="dxa"/>
          </w:tcPr>
          <w:p w:rsidR="008F22E8" w:rsidRPr="00B76901" w:rsidRDefault="008F22E8">
            <w:pPr>
              <w:rPr>
                <w:sz w:val="24"/>
                <w:szCs w:val="24"/>
              </w:rPr>
            </w:pPr>
            <w:r>
              <w:rPr>
                <w:sz w:val="24"/>
                <w:szCs w:val="24"/>
              </w:rPr>
              <w:lastRenderedPageBreak/>
              <w:t>Spelling</w:t>
            </w:r>
          </w:p>
        </w:tc>
        <w:tc>
          <w:tcPr>
            <w:tcW w:w="7858" w:type="dxa"/>
          </w:tcPr>
          <w:p w:rsidR="008F22E8" w:rsidRDefault="00C94114">
            <w:pPr>
              <w:rPr>
                <w:noProof/>
                <w:sz w:val="24"/>
                <w:szCs w:val="24"/>
                <w:lang w:eastAsia="en-GB"/>
              </w:rPr>
            </w:pPr>
            <w:r>
              <w:rPr>
                <w:noProof/>
                <w:sz w:val="24"/>
                <w:szCs w:val="24"/>
                <w:lang w:eastAsia="en-GB"/>
              </w:rPr>
              <w:t>Spellingframe.co.uk</w:t>
            </w:r>
            <w:r w:rsidR="0061681D">
              <w:rPr>
                <w:noProof/>
                <w:sz w:val="24"/>
                <w:szCs w:val="24"/>
                <w:lang w:eastAsia="en-GB"/>
              </w:rPr>
              <w:t>- Spelling rule 57</w:t>
            </w:r>
          </w:p>
          <w:p w:rsidR="00C94114" w:rsidRDefault="00C94114">
            <w:pPr>
              <w:rPr>
                <w:noProof/>
                <w:color w:val="FF0000"/>
                <w:sz w:val="24"/>
                <w:szCs w:val="24"/>
                <w:lang w:eastAsia="en-GB"/>
              </w:rPr>
            </w:pPr>
          </w:p>
          <w:p w:rsidR="00805285" w:rsidRPr="00C94114" w:rsidRDefault="00805285">
            <w:pPr>
              <w:rPr>
                <w:noProof/>
                <w:color w:val="FF0000"/>
                <w:sz w:val="24"/>
                <w:szCs w:val="24"/>
                <w:lang w:eastAsia="en-GB"/>
              </w:rPr>
            </w:pPr>
          </w:p>
        </w:tc>
      </w:tr>
      <w:tr w:rsidR="007D5975" w:rsidRPr="00B76901" w:rsidTr="001B22C7">
        <w:tc>
          <w:tcPr>
            <w:tcW w:w="1384" w:type="dxa"/>
          </w:tcPr>
          <w:p w:rsidR="007D5975" w:rsidRPr="00B76901" w:rsidRDefault="008B5C03" w:rsidP="008B5C03">
            <w:pPr>
              <w:rPr>
                <w:sz w:val="24"/>
                <w:szCs w:val="24"/>
              </w:rPr>
            </w:pPr>
            <w:r>
              <w:rPr>
                <w:sz w:val="24"/>
                <w:szCs w:val="24"/>
              </w:rPr>
              <w:t>Histor</w:t>
            </w:r>
            <w:r w:rsidR="00B76901" w:rsidRPr="00B76901">
              <w:rPr>
                <w:sz w:val="24"/>
                <w:szCs w:val="24"/>
              </w:rPr>
              <w:t>y</w:t>
            </w:r>
          </w:p>
        </w:tc>
        <w:tc>
          <w:tcPr>
            <w:tcW w:w="7858" w:type="dxa"/>
          </w:tcPr>
          <w:p w:rsidR="0061681D" w:rsidRDefault="008B5C03" w:rsidP="008B5C03">
            <w:pPr>
              <w:tabs>
                <w:tab w:val="left" w:pos="960"/>
              </w:tabs>
              <w:rPr>
                <w:color w:val="5F497A" w:themeColor="accent4" w:themeShade="BF"/>
                <w:sz w:val="24"/>
                <w:szCs w:val="24"/>
              </w:rPr>
            </w:pPr>
            <w:r w:rsidRPr="008B5C03">
              <w:rPr>
                <w:color w:val="5F497A" w:themeColor="accent4" w:themeShade="BF"/>
                <w:sz w:val="24"/>
                <w:szCs w:val="24"/>
              </w:rPr>
              <w:t xml:space="preserve">WALT- Examine a photograph as a primary source. </w:t>
            </w:r>
          </w:p>
          <w:p w:rsidR="008B5C03" w:rsidRDefault="008B5C03" w:rsidP="008B5C03">
            <w:pPr>
              <w:tabs>
                <w:tab w:val="left" w:pos="960"/>
              </w:tabs>
              <w:rPr>
                <w:color w:val="5F497A" w:themeColor="accent4" w:themeShade="BF"/>
                <w:sz w:val="24"/>
                <w:szCs w:val="24"/>
              </w:rPr>
            </w:pPr>
          </w:p>
          <w:p w:rsidR="008B5C03" w:rsidRPr="00CB0D05" w:rsidRDefault="008B5C03" w:rsidP="008B5C03">
            <w:pPr>
              <w:tabs>
                <w:tab w:val="left" w:pos="960"/>
              </w:tabs>
              <w:rPr>
                <w:sz w:val="24"/>
                <w:szCs w:val="24"/>
              </w:rPr>
            </w:pPr>
            <w:r w:rsidRPr="00CB0D05">
              <w:rPr>
                <w:sz w:val="24"/>
                <w:szCs w:val="24"/>
              </w:rPr>
              <w:t xml:space="preserve">Watch </w:t>
            </w:r>
            <w:r w:rsidR="00CB0D05" w:rsidRPr="00CB0D05">
              <w:rPr>
                <w:sz w:val="24"/>
                <w:szCs w:val="24"/>
              </w:rPr>
              <w:t xml:space="preserve">these </w:t>
            </w:r>
            <w:r w:rsidRPr="00CB0D05">
              <w:rPr>
                <w:sz w:val="24"/>
                <w:szCs w:val="24"/>
              </w:rPr>
              <w:t>clip</w:t>
            </w:r>
            <w:r w:rsidR="00CB0D05" w:rsidRPr="00CB0D05">
              <w:rPr>
                <w:sz w:val="24"/>
                <w:szCs w:val="24"/>
              </w:rPr>
              <w:t>s about</w:t>
            </w:r>
            <w:r w:rsidRPr="00CB0D05">
              <w:rPr>
                <w:sz w:val="24"/>
                <w:szCs w:val="24"/>
              </w:rPr>
              <w:t xml:space="preserve"> VE day:</w:t>
            </w:r>
          </w:p>
          <w:p w:rsidR="008B5C03" w:rsidRDefault="00DD4D0F" w:rsidP="008B5C03">
            <w:pPr>
              <w:tabs>
                <w:tab w:val="left" w:pos="960"/>
              </w:tabs>
              <w:rPr>
                <w:color w:val="5F497A" w:themeColor="accent4" w:themeShade="BF"/>
                <w:sz w:val="24"/>
                <w:szCs w:val="24"/>
              </w:rPr>
            </w:pPr>
            <w:hyperlink r:id="rId16" w:history="1">
              <w:r w:rsidR="008B5C03">
                <w:rPr>
                  <w:rStyle w:val="Hyperlink"/>
                </w:rPr>
                <w:t>https://www.bbc.co.uk/teach/class-clips-video/history-ks2-ve-day/z7xtmfr</w:t>
              </w:r>
            </w:hyperlink>
          </w:p>
          <w:p w:rsidR="008B5C03" w:rsidRDefault="00DD4D0F" w:rsidP="008B5C03">
            <w:pPr>
              <w:tabs>
                <w:tab w:val="left" w:pos="960"/>
              </w:tabs>
              <w:rPr>
                <w:color w:val="5F497A" w:themeColor="accent4" w:themeShade="BF"/>
                <w:sz w:val="24"/>
                <w:szCs w:val="24"/>
              </w:rPr>
            </w:pPr>
            <w:hyperlink r:id="rId17" w:history="1">
              <w:r w:rsidR="008B5C03" w:rsidRPr="0035409B">
                <w:rPr>
                  <w:rStyle w:val="Hyperlink"/>
                  <w:sz w:val="24"/>
                  <w:szCs w:val="24"/>
                </w:rPr>
                <w:t>https://www.youtube.com/watch?v=NEavcsrMoMw</w:t>
              </w:r>
            </w:hyperlink>
          </w:p>
          <w:p w:rsidR="008B5C03" w:rsidRDefault="008B5C03" w:rsidP="008B5C03">
            <w:pPr>
              <w:tabs>
                <w:tab w:val="left" w:pos="960"/>
              </w:tabs>
              <w:rPr>
                <w:color w:val="5F497A" w:themeColor="accent4" w:themeShade="BF"/>
                <w:sz w:val="24"/>
                <w:szCs w:val="24"/>
              </w:rPr>
            </w:pPr>
          </w:p>
          <w:p w:rsidR="00CB0D05" w:rsidRDefault="00CB0D05" w:rsidP="008B5C03">
            <w:pPr>
              <w:tabs>
                <w:tab w:val="left" w:pos="960"/>
              </w:tabs>
              <w:rPr>
                <w:color w:val="5F497A" w:themeColor="accent4" w:themeShade="BF"/>
                <w:sz w:val="24"/>
                <w:szCs w:val="24"/>
              </w:rPr>
            </w:pPr>
          </w:p>
          <w:p w:rsidR="00CB0D05" w:rsidRPr="00CB0D05" w:rsidRDefault="00CB0D05" w:rsidP="008B5C03">
            <w:pPr>
              <w:tabs>
                <w:tab w:val="left" w:pos="960"/>
              </w:tabs>
              <w:rPr>
                <w:sz w:val="24"/>
                <w:szCs w:val="24"/>
              </w:rPr>
            </w:pPr>
            <w:r w:rsidRPr="00CB0D05">
              <w:rPr>
                <w:sz w:val="24"/>
                <w:szCs w:val="24"/>
              </w:rPr>
              <w:t xml:space="preserve">Now look at this picture of a street party from VE day and answer the questions. </w:t>
            </w:r>
          </w:p>
          <w:p w:rsidR="008B5C03" w:rsidRDefault="008B5C03" w:rsidP="008B5C03">
            <w:pPr>
              <w:tabs>
                <w:tab w:val="left" w:pos="960"/>
              </w:tabs>
              <w:rPr>
                <w:color w:val="5F497A" w:themeColor="accent4" w:themeShade="BF"/>
                <w:sz w:val="24"/>
                <w:szCs w:val="24"/>
              </w:rPr>
            </w:pPr>
          </w:p>
          <w:p w:rsidR="008B5C03" w:rsidRDefault="008B5C03" w:rsidP="008B5C03">
            <w:pPr>
              <w:tabs>
                <w:tab w:val="left" w:pos="960"/>
              </w:tabs>
              <w:rPr>
                <w:color w:val="5F497A" w:themeColor="accent4" w:themeShade="BF"/>
                <w:sz w:val="24"/>
                <w:szCs w:val="24"/>
              </w:rPr>
            </w:pPr>
            <w:r>
              <w:rPr>
                <w:noProof/>
                <w:color w:val="5F497A" w:themeColor="accent4" w:themeShade="BF"/>
                <w:sz w:val="24"/>
                <w:szCs w:val="24"/>
                <w:lang w:eastAsia="en-GB"/>
              </w:rPr>
              <w:drawing>
                <wp:inline distT="0" distB="0" distL="0" distR="0">
                  <wp:extent cx="4857750" cy="3400426"/>
                  <wp:effectExtent l="19050" t="0" r="0" b="0"/>
                  <wp:docPr id="58" name="Picture 58" descr="C:\Users\rita\Downloads\thumbnail_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rita\Downloads\thumbnail_image (1).png"/>
                          <pic:cNvPicPr>
                            <a:picLocks noChangeAspect="1" noChangeArrowheads="1"/>
                          </pic:cNvPicPr>
                        </pic:nvPicPr>
                        <pic:blipFill>
                          <a:blip r:embed="rId18" cstate="print"/>
                          <a:srcRect/>
                          <a:stretch>
                            <a:fillRect/>
                          </a:stretch>
                        </pic:blipFill>
                        <pic:spPr bwMode="auto">
                          <a:xfrm>
                            <a:off x="0" y="0"/>
                            <a:ext cx="4862392" cy="3403675"/>
                          </a:xfrm>
                          <a:prstGeom prst="rect">
                            <a:avLst/>
                          </a:prstGeom>
                          <a:noFill/>
                          <a:ln w="9525">
                            <a:noFill/>
                            <a:miter lim="800000"/>
                            <a:headEnd/>
                            <a:tailEnd/>
                          </a:ln>
                        </pic:spPr>
                      </pic:pic>
                    </a:graphicData>
                  </a:graphic>
                </wp:inline>
              </w:drawing>
            </w:r>
          </w:p>
          <w:p w:rsidR="008B5C03" w:rsidRPr="008B5C03" w:rsidRDefault="008B5C03" w:rsidP="008B5C03">
            <w:pPr>
              <w:shd w:val="clear" w:color="auto" w:fill="FFFFFF"/>
              <w:textAlignment w:val="baseline"/>
              <w:rPr>
                <w:rFonts w:ascii="Calibri" w:eastAsia="Times New Roman" w:hAnsi="Calibri" w:cs="Times New Roman"/>
                <w:color w:val="000000"/>
                <w:sz w:val="24"/>
                <w:szCs w:val="24"/>
                <w:lang w:eastAsia="en-GB"/>
              </w:rPr>
            </w:pPr>
            <w:r w:rsidRPr="008B5C03">
              <w:rPr>
                <w:rFonts w:ascii="Calibri" w:eastAsia="Times New Roman" w:hAnsi="Calibri" w:cs="Times New Roman"/>
                <w:color w:val="000000"/>
                <w:sz w:val="24"/>
                <w:szCs w:val="24"/>
                <w:lang w:eastAsia="en-GB"/>
              </w:rPr>
              <w:t>What can you see?</w:t>
            </w:r>
          </w:p>
          <w:p w:rsidR="008B5C03" w:rsidRPr="008B5C03" w:rsidRDefault="008B5C03" w:rsidP="008B5C03">
            <w:pPr>
              <w:shd w:val="clear" w:color="auto" w:fill="FFFFFF"/>
              <w:textAlignment w:val="baseline"/>
              <w:rPr>
                <w:rFonts w:ascii="Calibri" w:eastAsia="Times New Roman" w:hAnsi="Calibri" w:cs="Times New Roman"/>
                <w:color w:val="000000"/>
                <w:sz w:val="24"/>
                <w:szCs w:val="24"/>
                <w:lang w:eastAsia="en-GB"/>
              </w:rPr>
            </w:pPr>
            <w:r w:rsidRPr="008B5C03">
              <w:rPr>
                <w:rFonts w:ascii="Calibri" w:eastAsia="Times New Roman" w:hAnsi="Calibri" w:cs="Times New Roman"/>
                <w:color w:val="000000"/>
                <w:sz w:val="24"/>
                <w:szCs w:val="24"/>
                <w:lang w:eastAsia="en-GB"/>
              </w:rPr>
              <w:t>What is happening?</w:t>
            </w:r>
          </w:p>
          <w:p w:rsidR="008B5C03" w:rsidRPr="008B5C03" w:rsidRDefault="008B5C03" w:rsidP="008B5C03">
            <w:pPr>
              <w:shd w:val="clear" w:color="auto" w:fill="FFFFFF"/>
              <w:textAlignment w:val="baseline"/>
              <w:rPr>
                <w:rFonts w:ascii="Calibri" w:eastAsia="Times New Roman" w:hAnsi="Calibri" w:cs="Times New Roman"/>
                <w:color w:val="000000"/>
                <w:sz w:val="24"/>
                <w:szCs w:val="24"/>
                <w:lang w:eastAsia="en-GB"/>
              </w:rPr>
            </w:pPr>
            <w:r w:rsidRPr="008B5C03">
              <w:rPr>
                <w:rFonts w:ascii="Calibri" w:eastAsia="Times New Roman" w:hAnsi="Calibri" w:cs="Times New Roman"/>
                <w:color w:val="000000"/>
                <w:sz w:val="24"/>
                <w:szCs w:val="24"/>
                <w:lang w:eastAsia="en-GB"/>
              </w:rPr>
              <w:t>How are people feeling?</w:t>
            </w:r>
          </w:p>
          <w:p w:rsidR="008B5C03" w:rsidRPr="008B5C03" w:rsidRDefault="008B5C03" w:rsidP="008B5C03">
            <w:pPr>
              <w:shd w:val="clear" w:color="auto" w:fill="FFFFFF"/>
              <w:textAlignment w:val="baseline"/>
              <w:rPr>
                <w:rFonts w:ascii="Calibri" w:eastAsia="Times New Roman" w:hAnsi="Calibri" w:cs="Times New Roman"/>
                <w:color w:val="000000"/>
                <w:sz w:val="24"/>
                <w:szCs w:val="24"/>
                <w:lang w:eastAsia="en-GB"/>
              </w:rPr>
            </w:pPr>
            <w:r w:rsidRPr="008B5C03">
              <w:rPr>
                <w:rFonts w:ascii="Calibri" w:eastAsia="Times New Roman" w:hAnsi="Calibri" w:cs="Times New Roman"/>
                <w:color w:val="000000"/>
                <w:sz w:val="24"/>
                <w:szCs w:val="24"/>
                <w:lang w:eastAsia="en-GB"/>
              </w:rPr>
              <w:t>Would we see this happening today? Why/why not?</w:t>
            </w:r>
          </w:p>
          <w:p w:rsidR="008B5C03" w:rsidRPr="008B5C03" w:rsidRDefault="008B5C03" w:rsidP="008B5C03">
            <w:pPr>
              <w:shd w:val="clear" w:color="auto" w:fill="FFFFFF"/>
              <w:textAlignment w:val="baseline"/>
              <w:rPr>
                <w:rFonts w:ascii="Calibri" w:eastAsia="Times New Roman" w:hAnsi="Calibri" w:cs="Times New Roman"/>
                <w:color w:val="000000"/>
                <w:sz w:val="24"/>
                <w:szCs w:val="24"/>
                <w:lang w:eastAsia="en-GB"/>
              </w:rPr>
            </w:pPr>
            <w:r w:rsidRPr="008B5C03">
              <w:rPr>
                <w:rFonts w:ascii="Calibri" w:eastAsia="Times New Roman" w:hAnsi="Calibri" w:cs="Times New Roman"/>
                <w:color w:val="000000"/>
                <w:sz w:val="24"/>
                <w:szCs w:val="24"/>
                <w:lang w:eastAsia="en-GB"/>
              </w:rPr>
              <w:t>What doesn't the picture tell you?</w:t>
            </w:r>
          </w:p>
          <w:p w:rsidR="008B5C03" w:rsidRPr="008B5C03" w:rsidRDefault="008B5C03" w:rsidP="008B5C03">
            <w:pPr>
              <w:shd w:val="clear" w:color="auto" w:fill="FFFFFF"/>
              <w:textAlignment w:val="baseline"/>
              <w:rPr>
                <w:rFonts w:ascii="Calibri" w:eastAsia="Times New Roman" w:hAnsi="Calibri" w:cs="Times New Roman"/>
                <w:color w:val="000000"/>
                <w:sz w:val="24"/>
                <w:szCs w:val="24"/>
                <w:lang w:eastAsia="en-GB"/>
              </w:rPr>
            </w:pPr>
            <w:r w:rsidRPr="008B5C03">
              <w:rPr>
                <w:rFonts w:ascii="Calibri" w:eastAsia="Times New Roman" w:hAnsi="Calibri" w:cs="Times New Roman"/>
                <w:color w:val="000000"/>
                <w:sz w:val="24"/>
                <w:szCs w:val="24"/>
                <w:lang w:eastAsia="en-GB"/>
              </w:rPr>
              <w:t>Do you notice anything strange about the picture? Is anyone missing?</w:t>
            </w:r>
          </w:p>
          <w:p w:rsidR="008B5C03" w:rsidRPr="008B5C03" w:rsidRDefault="008B5C03" w:rsidP="008B5C03">
            <w:pPr>
              <w:shd w:val="clear" w:color="auto" w:fill="FFFFFF"/>
              <w:textAlignment w:val="baseline"/>
              <w:rPr>
                <w:rFonts w:ascii="Calibri" w:eastAsia="Times New Roman" w:hAnsi="Calibri" w:cs="Times New Roman"/>
                <w:color w:val="000000"/>
                <w:sz w:val="24"/>
                <w:szCs w:val="24"/>
                <w:lang w:eastAsia="en-GB"/>
              </w:rPr>
            </w:pPr>
            <w:r w:rsidRPr="008B5C03">
              <w:rPr>
                <w:rFonts w:ascii="Calibri" w:eastAsia="Times New Roman" w:hAnsi="Calibri" w:cs="Times New Roman"/>
                <w:color w:val="000000"/>
                <w:sz w:val="24"/>
                <w:szCs w:val="24"/>
                <w:lang w:eastAsia="en-GB"/>
              </w:rPr>
              <w:t>What questions do you have?</w:t>
            </w:r>
          </w:p>
          <w:p w:rsidR="008B5C03" w:rsidRDefault="008B5C03" w:rsidP="008B5C03">
            <w:pPr>
              <w:shd w:val="clear" w:color="auto" w:fill="FFFFFF"/>
              <w:textAlignment w:val="baseline"/>
              <w:rPr>
                <w:rFonts w:ascii="Calibri" w:eastAsia="Times New Roman" w:hAnsi="Calibri" w:cs="Times New Roman"/>
                <w:color w:val="000000"/>
                <w:sz w:val="24"/>
                <w:szCs w:val="24"/>
                <w:lang w:eastAsia="en-GB"/>
              </w:rPr>
            </w:pPr>
            <w:r w:rsidRPr="008B5C03">
              <w:rPr>
                <w:rFonts w:ascii="Calibri" w:eastAsia="Times New Roman" w:hAnsi="Calibri" w:cs="Times New Roman"/>
                <w:color w:val="000000"/>
                <w:sz w:val="24"/>
                <w:szCs w:val="24"/>
                <w:lang w:eastAsia="en-GB"/>
              </w:rPr>
              <w:t>If you could talk to someone in the picture, what would you ask and why?</w:t>
            </w:r>
          </w:p>
          <w:p w:rsidR="00E92AAF" w:rsidRDefault="00E92AAF" w:rsidP="008B5C03">
            <w:pPr>
              <w:shd w:val="clear" w:color="auto" w:fill="FFFFFF"/>
              <w:textAlignment w:val="baseline"/>
              <w:rPr>
                <w:rFonts w:ascii="Calibri" w:eastAsia="Times New Roman" w:hAnsi="Calibri" w:cs="Times New Roman"/>
                <w:color w:val="000000"/>
                <w:sz w:val="24"/>
                <w:szCs w:val="24"/>
                <w:lang w:eastAsia="en-GB"/>
              </w:rPr>
            </w:pPr>
          </w:p>
          <w:p w:rsidR="00E92AAF" w:rsidRDefault="00E92AAF" w:rsidP="008B5C03">
            <w:pPr>
              <w:shd w:val="clear" w:color="auto" w:fill="FFFFFF"/>
              <w:textAlignment w:val="baseline"/>
              <w:rPr>
                <w:rFonts w:ascii="Calibri" w:eastAsia="Times New Roman" w:hAnsi="Calibri" w:cs="Times New Roman"/>
                <w:color w:val="000000"/>
                <w:sz w:val="24"/>
                <w:szCs w:val="24"/>
                <w:lang w:eastAsia="en-GB"/>
              </w:rPr>
            </w:pPr>
            <w:r>
              <w:rPr>
                <w:rFonts w:ascii="Calibri" w:eastAsia="Times New Roman" w:hAnsi="Calibri" w:cs="Times New Roman"/>
                <w:color w:val="000000"/>
                <w:sz w:val="24"/>
                <w:szCs w:val="24"/>
                <w:lang w:eastAsia="en-GB"/>
              </w:rPr>
              <w:t>Extension:</w:t>
            </w:r>
          </w:p>
          <w:p w:rsidR="00E92AAF" w:rsidRPr="008B5C03" w:rsidRDefault="00E92AAF" w:rsidP="008B5C03">
            <w:pPr>
              <w:shd w:val="clear" w:color="auto" w:fill="FFFFFF"/>
              <w:textAlignment w:val="baseline"/>
              <w:rPr>
                <w:rFonts w:ascii="Calibri" w:eastAsia="Times New Roman" w:hAnsi="Calibri" w:cs="Times New Roman"/>
                <w:color w:val="000000"/>
                <w:sz w:val="24"/>
                <w:szCs w:val="24"/>
                <w:lang w:eastAsia="en-GB"/>
              </w:rPr>
            </w:pPr>
            <w:r>
              <w:rPr>
                <w:rFonts w:ascii="Calibri" w:eastAsia="Times New Roman" w:hAnsi="Calibri" w:cs="Times New Roman"/>
                <w:color w:val="000000"/>
                <w:sz w:val="24"/>
                <w:szCs w:val="24"/>
                <w:lang w:eastAsia="en-GB"/>
              </w:rPr>
              <w:t xml:space="preserve">When I was looking for VE day pictures, there were so many. Do an internet search and pick one you think represents VE day best and explain why. </w:t>
            </w:r>
          </w:p>
          <w:p w:rsidR="008B5C03" w:rsidRPr="008B5C03" w:rsidRDefault="008B5C03" w:rsidP="008B5C03">
            <w:pPr>
              <w:tabs>
                <w:tab w:val="left" w:pos="960"/>
              </w:tabs>
              <w:rPr>
                <w:color w:val="5F497A" w:themeColor="accent4" w:themeShade="BF"/>
                <w:sz w:val="24"/>
                <w:szCs w:val="24"/>
              </w:rPr>
            </w:pPr>
          </w:p>
        </w:tc>
      </w:tr>
    </w:tbl>
    <w:p w:rsidR="006778A4" w:rsidRDefault="006778A4">
      <w:pPr>
        <w:rPr>
          <w:sz w:val="24"/>
          <w:szCs w:val="24"/>
        </w:rPr>
      </w:pPr>
      <w:r>
        <w:rPr>
          <w:noProof/>
          <w:sz w:val="24"/>
          <w:szCs w:val="24"/>
          <w:lang w:eastAsia="en-GB"/>
        </w:rPr>
        <w:lastRenderedPageBreak/>
        <w:drawing>
          <wp:inline distT="0" distB="0" distL="0" distR="0">
            <wp:extent cx="5124450" cy="357187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5124450" cy="3571875"/>
                    </a:xfrm>
                    <a:prstGeom prst="rect">
                      <a:avLst/>
                    </a:prstGeom>
                    <a:noFill/>
                    <a:ln w="9525">
                      <a:noFill/>
                      <a:miter lim="800000"/>
                      <a:headEnd/>
                      <a:tailEnd/>
                    </a:ln>
                  </pic:spPr>
                </pic:pic>
              </a:graphicData>
            </a:graphic>
          </wp:inline>
        </w:drawing>
      </w:r>
    </w:p>
    <w:p w:rsidR="006778A4" w:rsidRDefault="006778A4" w:rsidP="006778A4">
      <w:pPr>
        <w:rPr>
          <w:sz w:val="24"/>
          <w:szCs w:val="24"/>
        </w:rPr>
      </w:pPr>
      <w:r>
        <w:rPr>
          <w:sz w:val="24"/>
          <w:szCs w:val="24"/>
        </w:rPr>
        <w:t>5 and 3</w:t>
      </w:r>
    </w:p>
    <w:p w:rsidR="006778A4" w:rsidRDefault="008B5C03">
      <w:pPr>
        <w:rPr>
          <w:sz w:val="24"/>
          <w:szCs w:val="24"/>
        </w:rPr>
      </w:pPr>
      <w:r>
        <w:rPr>
          <w:noProof/>
          <w:sz w:val="24"/>
          <w:szCs w:val="24"/>
          <w:lang w:eastAsia="en-GB"/>
        </w:rPr>
        <w:drawing>
          <wp:inline distT="0" distB="0" distL="0" distR="0">
            <wp:extent cx="5731510" cy="4144106"/>
            <wp:effectExtent l="19050" t="0" r="254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cstate="print"/>
                    <a:srcRect/>
                    <a:stretch>
                      <a:fillRect/>
                    </a:stretch>
                  </pic:blipFill>
                  <pic:spPr bwMode="auto">
                    <a:xfrm>
                      <a:off x="0" y="0"/>
                      <a:ext cx="5731510" cy="4144106"/>
                    </a:xfrm>
                    <a:prstGeom prst="rect">
                      <a:avLst/>
                    </a:prstGeom>
                    <a:noFill/>
                    <a:ln w="9525">
                      <a:noFill/>
                      <a:miter lim="800000"/>
                      <a:headEnd/>
                      <a:tailEnd/>
                    </a:ln>
                  </pic:spPr>
                </pic:pic>
              </a:graphicData>
            </a:graphic>
          </wp:inline>
        </w:drawing>
      </w:r>
    </w:p>
    <w:p w:rsidR="008B5C03" w:rsidRDefault="008B5C03">
      <w:pPr>
        <w:rPr>
          <w:sz w:val="24"/>
          <w:szCs w:val="24"/>
        </w:rPr>
      </w:pPr>
      <w:r>
        <w:rPr>
          <w:noProof/>
          <w:sz w:val="24"/>
          <w:szCs w:val="24"/>
          <w:lang w:eastAsia="en-GB"/>
        </w:rPr>
        <w:lastRenderedPageBreak/>
        <w:drawing>
          <wp:inline distT="0" distB="0" distL="0" distR="0">
            <wp:extent cx="5731510" cy="3126929"/>
            <wp:effectExtent l="19050" t="0" r="254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1" cstate="print"/>
                    <a:srcRect/>
                    <a:stretch>
                      <a:fillRect/>
                    </a:stretch>
                  </pic:blipFill>
                  <pic:spPr bwMode="auto">
                    <a:xfrm>
                      <a:off x="0" y="0"/>
                      <a:ext cx="5731510" cy="3126929"/>
                    </a:xfrm>
                    <a:prstGeom prst="rect">
                      <a:avLst/>
                    </a:prstGeom>
                    <a:noFill/>
                    <a:ln w="9525">
                      <a:noFill/>
                      <a:miter lim="800000"/>
                      <a:headEnd/>
                      <a:tailEnd/>
                    </a:ln>
                  </pic:spPr>
                </pic:pic>
              </a:graphicData>
            </a:graphic>
          </wp:inline>
        </w:drawing>
      </w:r>
    </w:p>
    <w:p w:rsidR="008B5C03" w:rsidRDefault="008B5C03">
      <w:pPr>
        <w:rPr>
          <w:sz w:val="24"/>
          <w:szCs w:val="24"/>
        </w:rPr>
      </w:pPr>
    </w:p>
    <w:p w:rsidR="008B5C03" w:rsidRPr="00B76901" w:rsidRDefault="008B5C03">
      <w:pPr>
        <w:rPr>
          <w:sz w:val="24"/>
          <w:szCs w:val="24"/>
        </w:rPr>
      </w:pPr>
      <w:r>
        <w:rPr>
          <w:sz w:val="24"/>
          <w:szCs w:val="24"/>
        </w:rPr>
        <w:t xml:space="preserve">10. This is your own personal response. You may include things about being relieved and happy. You may also consider the sadness at those who will not come home. There may be feelings of being apprehensive about how long until your loved one returns and how the country will rebuild. If you are a woman, your role may change when the men return. How will this feel? You might also be hopeful and think about a future free from war and rationing. </w:t>
      </w:r>
    </w:p>
    <w:sectPr w:rsidR="008B5C03" w:rsidRPr="00B76901" w:rsidSect="00890744">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CDC4BF4"/>
    <w:multiLevelType w:val="hybridMultilevel"/>
    <w:tmpl w:val="3C169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D5975"/>
    <w:rsid w:val="000154D5"/>
    <w:rsid w:val="0003178B"/>
    <w:rsid w:val="00057F96"/>
    <w:rsid w:val="00167E39"/>
    <w:rsid w:val="0019384D"/>
    <w:rsid w:val="001B22C7"/>
    <w:rsid w:val="00216B52"/>
    <w:rsid w:val="003054BD"/>
    <w:rsid w:val="003828E3"/>
    <w:rsid w:val="00422305"/>
    <w:rsid w:val="00452123"/>
    <w:rsid w:val="004F51F3"/>
    <w:rsid w:val="0061681D"/>
    <w:rsid w:val="006778A4"/>
    <w:rsid w:val="00732921"/>
    <w:rsid w:val="00734772"/>
    <w:rsid w:val="0073533A"/>
    <w:rsid w:val="007D5975"/>
    <w:rsid w:val="00805285"/>
    <w:rsid w:val="00890744"/>
    <w:rsid w:val="008B5C03"/>
    <w:rsid w:val="008D1320"/>
    <w:rsid w:val="008F22E8"/>
    <w:rsid w:val="00AF1F44"/>
    <w:rsid w:val="00B654AE"/>
    <w:rsid w:val="00B76901"/>
    <w:rsid w:val="00BB31A1"/>
    <w:rsid w:val="00BF20CD"/>
    <w:rsid w:val="00C43DAD"/>
    <w:rsid w:val="00C94114"/>
    <w:rsid w:val="00CB0D05"/>
    <w:rsid w:val="00D23596"/>
    <w:rsid w:val="00DD4D0F"/>
    <w:rsid w:val="00DE7ED1"/>
    <w:rsid w:val="00E21C9F"/>
    <w:rsid w:val="00E72FEC"/>
    <w:rsid w:val="00E92AAF"/>
    <w:rsid w:val="00EB5E4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0744"/>
  </w:style>
  <w:style w:type="paragraph" w:styleId="Heading2">
    <w:name w:val="heading 2"/>
    <w:basedOn w:val="Normal"/>
    <w:link w:val="Heading2Char"/>
    <w:uiPriority w:val="9"/>
    <w:qFormat/>
    <w:rsid w:val="00E72FEC"/>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D59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22305"/>
    <w:rPr>
      <w:color w:val="0000FF"/>
      <w:u w:val="single"/>
    </w:rPr>
  </w:style>
  <w:style w:type="paragraph" w:styleId="BalloonText">
    <w:name w:val="Balloon Text"/>
    <w:basedOn w:val="Normal"/>
    <w:link w:val="BalloonTextChar"/>
    <w:uiPriority w:val="99"/>
    <w:semiHidden/>
    <w:unhideWhenUsed/>
    <w:rsid w:val="00E72F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2FEC"/>
    <w:rPr>
      <w:rFonts w:ascii="Tahoma" w:hAnsi="Tahoma" w:cs="Tahoma"/>
      <w:sz w:val="16"/>
      <w:szCs w:val="16"/>
    </w:rPr>
  </w:style>
  <w:style w:type="character" w:customStyle="1" w:styleId="Heading2Char">
    <w:name w:val="Heading 2 Char"/>
    <w:basedOn w:val="DefaultParagraphFont"/>
    <w:link w:val="Heading2"/>
    <w:uiPriority w:val="9"/>
    <w:rsid w:val="00E72FEC"/>
    <w:rPr>
      <w:rFonts w:ascii="Times New Roman" w:eastAsia="Times New Roman" w:hAnsi="Times New Roman" w:cs="Times New Roman"/>
      <w:b/>
      <w:bCs/>
      <w:sz w:val="36"/>
      <w:szCs w:val="36"/>
      <w:lang w:eastAsia="en-GB"/>
    </w:rPr>
  </w:style>
  <w:style w:type="paragraph" w:styleId="NormalWeb">
    <w:name w:val="Normal (Web)"/>
    <w:basedOn w:val="Normal"/>
    <w:uiPriority w:val="99"/>
    <w:unhideWhenUsed/>
    <w:rsid w:val="00E72FE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73533A"/>
    <w:rPr>
      <w:color w:val="800080" w:themeColor="followedHyperlink"/>
      <w:u w:val="single"/>
    </w:rPr>
  </w:style>
  <w:style w:type="paragraph" w:styleId="ListParagraph">
    <w:name w:val="List Paragraph"/>
    <w:basedOn w:val="Normal"/>
    <w:uiPriority w:val="34"/>
    <w:qFormat/>
    <w:rsid w:val="0003178B"/>
    <w:pPr>
      <w:ind w:left="720"/>
      <w:contextualSpacing/>
    </w:pPr>
  </w:style>
</w:styles>
</file>

<file path=word/webSettings.xml><?xml version="1.0" encoding="utf-8"?>
<w:webSettings xmlns:r="http://schemas.openxmlformats.org/officeDocument/2006/relationships" xmlns:w="http://schemas.openxmlformats.org/wordprocessingml/2006/main">
  <w:divs>
    <w:div w:id="61805256">
      <w:bodyDiv w:val="1"/>
      <w:marLeft w:val="0"/>
      <w:marRight w:val="0"/>
      <w:marTop w:val="0"/>
      <w:marBottom w:val="0"/>
      <w:divBdr>
        <w:top w:val="none" w:sz="0" w:space="0" w:color="auto"/>
        <w:left w:val="none" w:sz="0" w:space="0" w:color="auto"/>
        <w:bottom w:val="none" w:sz="0" w:space="0" w:color="auto"/>
        <w:right w:val="none" w:sz="0" w:space="0" w:color="auto"/>
      </w:divBdr>
    </w:div>
    <w:div w:id="685207628">
      <w:bodyDiv w:val="1"/>
      <w:marLeft w:val="0"/>
      <w:marRight w:val="0"/>
      <w:marTop w:val="0"/>
      <w:marBottom w:val="0"/>
      <w:divBdr>
        <w:top w:val="none" w:sz="0" w:space="0" w:color="auto"/>
        <w:left w:val="none" w:sz="0" w:space="0" w:color="auto"/>
        <w:bottom w:val="none" w:sz="0" w:space="0" w:color="auto"/>
        <w:right w:val="none" w:sz="0" w:space="0" w:color="auto"/>
      </w:divBdr>
    </w:div>
    <w:div w:id="740060988">
      <w:bodyDiv w:val="1"/>
      <w:marLeft w:val="0"/>
      <w:marRight w:val="0"/>
      <w:marTop w:val="0"/>
      <w:marBottom w:val="0"/>
      <w:divBdr>
        <w:top w:val="none" w:sz="0" w:space="0" w:color="auto"/>
        <w:left w:val="none" w:sz="0" w:space="0" w:color="auto"/>
        <w:bottom w:val="none" w:sz="0" w:space="0" w:color="auto"/>
        <w:right w:val="none" w:sz="0" w:space="0" w:color="auto"/>
      </w:divBdr>
    </w:div>
    <w:div w:id="1402485311">
      <w:bodyDiv w:val="1"/>
      <w:marLeft w:val="0"/>
      <w:marRight w:val="0"/>
      <w:marTop w:val="0"/>
      <w:marBottom w:val="0"/>
      <w:divBdr>
        <w:top w:val="none" w:sz="0" w:space="0" w:color="auto"/>
        <w:left w:val="none" w:sz="0" w:space="0" w:color="auto"/>
        <w:bottom w:val="none" w:sz="0" w:space="0" w:color="auto"/>
        <w:right w:val="none" w:sz="0" w:space="0" w:color="auto"/>
      </w:divBdr>
    </w:div>
    <w:div w:id="1753038291">
      <w:bodyDiv w:val="1"/>
      <w:marLeft w:val="0"/>
      <w:marRight w:val="0"/>
      <w:marTop w:val="0"/>
      <w:marBottom w:val="0"/>
      <w:divBdr>
        <w:top w:val="none" w:sz="0" w:space="0" w:color="auto"/>
        <w:left w:val="none" w:sz="0" w:space="0" w:color="auto"/>
        <w:bottom w:val="none" w:sz="0" w:space="0" w:color="auto"/>
        <w:right w:val="none" w:sz="0" w:space="0" w:color="auto"/>
      </w:divBdr>
    </w:div>
    <w:div w:id="2030328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www.youtube.com/watch?v=NEavcsrMoMw" TargetMode="External"/><Relationship Id="rId2" Type="http://schemas.openxmlformats.org/officeDocument/2006/relationships/styles" Target="styles.xml"/><Relationship Id="rId16" Type="http://schemas.openxmlformats.org/officeDocument/2006/relationships/hyperlink" Target="https://www.bbc.co.uk/teach/class-clips-video/history-ks2-ve-day/z7xtmfr" TargetMode="External"/><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www.youtube.com/watch?v=tDQipFjAoT8" TargetMode="Externa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7</Pages>
  <Words>304</Words>
  <Characters>1734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rita</dc:creator>
  <cp:lastModifiedBy>rita</cp:lastModifiedBy>
  <cp:revision>5</cp:revision>
  <dcterms:created xsi:type="dcterms:W3CDTF">2020-04-29T14:27:00Z</dcterms:created>
  <dcterms:modified xsi:type="dcterms:W3CDTF">2020-05-03T15:55:00Z</dcterms:modified>
</cp:coreProperties>
</file>