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744" w:rsidRPr="008F22E8" w:rsidRDefault="007D5975" w:rsidP="008F22E8">
      <w:pPr>
        <w:jc w:val="center"/>
        <w:rPr>
          <w:b/>
          <w:sz w:val="24"/>
          <w:szCs w:val="24"/>
          <w:u w:val="single"/>
        </w:rPr>
      </w:pPr>
      <w:r w:rsidRPr="008F22E8">
        <w:rPr>
          <w:b/>
          <w:sz w:val="24"/>
          <w:szCs w:val="24"/>
          <w:u w:val="single"/>
        </w:rPr>
        <w:t>Year 5 Learning</w:t>
      </w:r>
    </w:p>
    <w:p w:rsidR="007D5975" w:rsidRPr="00F47F24" w:rsidRDefault="007D5975">
      <w:pPr>
        <w:rPr>
          <w:sz w:val="24"/>
          <w:szCs w:val="24"/>
        </w:rPr>
      </w:pPr>
      <w:r w:rsidRPr="00F47F24">
        <w:rPr>
          <w:sz w:val="24"/>
          <w:szCs w:val="24"/>
        </w:rPr>
        <w:t>Date:</w:t>
      </w:r>
      <w:r w:rsidR="0073533A" w:rsidRPr="00F47F24">
        <w:rPr>
          <w:sz w:val="24"/>
          <w:szCs w:val="24"/>
        </w:rPr>
        <w:t xml:space="preserve"> </w:t>
      </w:r>
      <w:r w:rsidR="00577E13">
        <w:rPr>
          <w:sz w:val="24"/>
          <w:szCs w:val="24"/>
        </w:rPr>
        <w:t>12</w:t>
      </w:r>
      <w:r w:rsidR="0049268B" w:rsidRPr="0049268B">
        <w:rPr>
          <w:sz w:val="24"/>
          <w:szCs w:val="24"/>
          <w:vertAlign w:val="superscript"/>
        </w:rPr>
        <w:t>th</w:t>
      </w:r>
      <w:r w:rsidR="0049268B">
        <w:rPr>
          <w:sz w:val="24"/>
          <w:szCs w:val="24"/>
        </w:rPr>
        <w:t xml:space="preserve"> May</w:t>
      </w:r>
      <w:r w:rsidR="0073533A" w:rsidRPr="00F47F24">
        <w:rPr>
          <w:sz w:val="24"/>
          <w:szCs w:val="24"/>
        </w:rPr>
        <w:t xml:space="preserve"> 2020</w:t>
      </w:r>
    </w:p>
    <w:tbl>
      <w:tblPr>
        <w:tblStyle w:val="TableGrid"/>
        <w:tblW w:w="0" w:type="auto"/>
        <w:tblInd w:w="-176" w:type="dxa"/>
        <w:tblLayout w:type="fixed"/>
        <w:tblLook w:val="04A0"/>
      </w:tblPr>
      <w:tblGrid>
        <w:gridCol w:w="1418"/>
        <w:gridCol w:w="8000"/>
      </w:tblGrid>
      <w:tr w:rsidR="007D5975" w:rsidRPr="00A53DF0" w:rsidTr="00A53DF0">
        <w:tc>
          <w:tcPr>
            <w:tcW w:w="1418" w:type="dxa"/>
          </w:tcPr>
          <w:p w:rsidR="007D5975" w:rsidRPr="00A53DF0" w:rsidRDefault="007D5975">
            <w:pPr>
              <w:rPr>
                <w:sz w:val="24"/>
                <w:szCs w:val="24"/>
              </w:rPr>
            </w:pPr>
            <w:r w:rsidRPr="00A53DF0">
              <w:rPr>
                <w:sz w:val="24"/>
                <w:szCs w:val="24"/>
              </w:rPr>
              <w:t>Maths</w:t>
            </w:r>
          </w:p>
        </w:tc>
        <w:tc>
          <w:tcPr>
            <w:tcW w:w="8000" w:type="dxa"/>
          </w:tcPr>
          <w:p w:rsidR="007D5975" w:rsidRPr="00A53DF0" w:rsidRDefault="0073533A">
            <w:pPr>
              <w:rPr>
                <w:color w:val="7030A0"/>
                <w:sz w:val="24"/>
                <w:szCs w:val="24"/>
                <w:u w:val="single"/>
              </w:rPr>
            </w:pPr>
            <w:r w:rsidRPr="00A53DF0">
              <w:rPr>
                <w:color w:val="7030A0"/>
                <w:sz w:val="24"/>
                <w:szCs w:val="24"/>
                <w:u w:val="single"/>
              </w:rPr>
              <w:t>WALT</w:t>
            </w:r>
            <w:r w:rsidR="00FD6C6A" w:rsidRPr="00A53DF0">
              <w:rPr>
                <w:color w:val="7030A0"/>
                <w:sz w:val="24"/>
                <w:szCs w:val="24"/>
                <w:u w:val="single"/>
              </w:rPr>
              <w:t>-</w:t>
            </w:r>
            <w:r w:rsidR="00323671">
              <w:rPr>
                <w:color w:val="7030A0"/>
                <w:sz w:val="24"/>
                <w:szCs w:val="24"/>
                <w:u w:val="single"/>
              </w:rPr>
              <w:t xml:space="preserve"> </w:t>
            </w:r>
            <w:r w:rsidR="00577E13">
              <w:rPr>
                <w:color w:val="7030A0"/>
                <w:sz w:val="24"/>
                <w:szCs w:val="24"/>
                <w:u w:val="single"/>
              </w:rPr>
              <w:t>multiply fractions by whole numbers</w:t>
            </w:r>
          </w:p>
          <w:p w:rsidR="00E72FEC" w:rsidRPr="00A53DF0" w:rsidRDefault="00E72FEC">
            <w:pPr>
              <w:rPr>
                <w:sz w:val="24"/>
                <w:szCs w:val="24"/>
              </w:rPr>
            </w:pPr>
          </w:p>
          <w:p w:rsidR="00E72FEC" w:rsidRDefault="009665A7">
            <w:r>
              <w:rPr>
                <w:sz w:val="24"/>
                <w:szCs w:val="24"/>
              </w:rPr>
              <w:t>Follow the PowerPoint on the blog.</w:t>
            </w:r>
          </w:p>
          <w:p w:rsidR="00A56948" w:rsidRDefault="00A56948"/>
          <w:p w:rsidR="00A56948" w:rsidRPr="00A53DF0" w:rsidRDefault="00A56948">
            <w:pPr>
              <w:rPr>
                <w:sz w:val="24"/>
                <w:szCs w:val="24"/>
              </w:rPr>
            </w:pPr>
          </w:p>
          <w:p w:rsidR="00E72FEC" w:rsidRPr="00A53DF0" w:rsidRDefault="004366F1">
            <w:pPr>
              <w:rPr>
                <w:sz w:val="24"/>
                <w:szCs w:val="24"/>
              </w:rPr>
            </w:pPr>
            <w:r w:rsidRPr="00A53DF0">
              <w:rPr>
                <w:sz w:val="24"/>
                <w:szCs w:val="24"/>
              </w:rPr>
              <w:t>Questions:</w:t>
            </w:r>
          </w:p>
          <w:p w:rsidR="004366F1" w:rsidRPr="00A53DF0" w:rsidRDefault="004366F1">
            <w:pPr>
              <w:rPr>
                <w:sz w:val="24"/>
                <w:szCs w:val="24"/>
              </w:rPr>
            </w:pPr>
          </w:p>
          <w:p w:rsidR="004366F1" w:rsidRPr="00A53DF0" w:rsidRDefault="00577E13">
            <w:pPr>
              <w:rPr>
                <w:sz w:val="24"/>
                <w:szCs w:val="24"/>
              </w:rPr>
            </w:pPr>
            <w:r>
              <w:rPr>
                <w:sz w:val="24"/>
                <w:szCs w:val="24"/>
              </w:rPr>
              <w:t xml:space="preserve">Complete the </w:t>
            </w:r>
            <w:proofErr w:type="spellStart"/>
            <w:r>
              <w:rPr>
                <w:sz w:val="24"/>
                <w:szCs w:val="24"/>
              </w:rPr>
              <w:t>mathletics</w:t>
            </w:r>
            <w:proofErr w:type="spellEnd"/>
            <w:r>
              <w:rPr>
                <w:sz w:val="24"/>
                <w:szCs w:val="24"/>
              </w:rPr>
              <w:t xml:space="preserve"> activities set. </w:t>
            </w:r>
          </w:p>
          <w:p w:rsidR="004366F1" w:rsidRPr="00A53DF0" w:rsidRDefault="004366F1">
            <w:pPr>
              <w:rPr>
                <w:sz w:val="24"/>
                <w:szCs w:val="24"/>
              </w:rPr>
            </w:pPr>
          </w:p>
          <w:p w:rsidR="00E72FEC" w:rsidRPr="00A53DF0" w:rsidRDefault="00E72FEC">
            <w:pPr>
              <w:rPr>
                <w:sz w:val="24"/>
                <w:szCs w:val="24"/>
              </w:rPr>
            </w:pPr>
            <w:r w:rsidRPr="00A53DF0">
              <w:rPr>
                <w:sz w:val="24"/>
                <w:szCs w:val="24"/>
              </w:rPr>
              <w:t xml:space="preserve">Extension: </w:t>
            </w:r>
          </w:p>
          <w:p w:rsidR="0073533A" w:rsidRPr="00A53DF0" w:rsidRDefault="0073533A">
            <w:pPr>
              <w:rPr>
                <w:sz w:val="24"/>
                <w:szCs w:val="24"/>
              </w:rPr>
            </w:pPr>
            <w:r w:rsidRPr="00A53DF0">
              <w:rPr>
                <w:sz w:val="24"/>
                <w:szCs w:val="24"/>
              </w:rPr>
              <w:t>This should be completed in the maths b</w:t>
            </w:r>
            <w:r w:rsidR="00B87CDF">
              <w:rPr>
                <w:sz w:val="24"/>
                <w:szCs w:val="24"/>
              </w:rPr>
              <w:t xml:space="preserve">ook given. Answers can be found at the bottom of the page. </w:t>
            </w:r>
          </w:p>
          <w:p w:rsidR="004366F1" w:rsidRPr="00A53DF0" w:rsidRDefault="004366F1">
            <w:pPr>
              <w:rPr>
                <w:sz w:val="24"/>
                <w:szCs w:val="24"/>
              </w:rPr>
            </w:pPr>
          </w:p>
          <w:p w:rsidR="004366F1" w:rsidRPr="00A53DF0" w:rsidRDefault="009665A7">
            <w:pPr>
              <w:rPr>
                <w:sz w:val="24"/>
                <w:szCs w:val="24"/>
              </w:rPr>
            </w:pPr>
            <w:r>
              <w:rPr>
                <w:noProof/>
                <w:sz w:val="24"/>
                <w:szCs w:val="24"/>
                <w:lang w:eastAsia="en-GB"/>
              </w:rPr>
              <w:drawing>
                <wp:inline distT="0" distB="0" distL="0" distR="0">
                  <wp:extent cx="3381375" cy="24479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srcRect/>
                          <a:stretch>
                            <a:fillRect/>
                          </a:stretch>
                        </pic:blipFill>
                        <pic:spPr bwMode="auto">
                          <a:xfrm>
                            <a:off x="0" y="0"/>
                            <a:ext cx="3381375" cy="2447925"/>
                          </a:xfrm>
                          <a:prstGeom prst="rect">
                            <a:avLst/>
                          </a:prstGeom>
                          <a:noFill/>
                          <a:ln w="9525">
                            <a:noFill/>
                            <a:miter lim="800000"/>
                            <a:headEnd/>
                            <a:tailEnd/>
                          </a:ln>
                        </pic:spPr>
                      </pic:pic>
                    </a:graphicData>
                  </a:graphic>
                </wp:inline>
              </w:drawing>
            </w:r>
          </w:p>
          <w:p w:rsidR="0073533A" w:rsidRPr="00A53DF0" w:rsidRDefault="0073533A">
            <w:pPr>
              <w:rPr>
                <w:sz w:val="24"/>
                <w:szCs w:val="24"/>
              </w:rPr>
            </w:pPr>
          </w:p>
          <w:p w:rsidR="00E72FEC" w:rsidRPr="00A53DF0" w:rsidRDefault="00E72FEC">
            <w:pPr>
              <w:rPr>
                <w:sz w:val="24"/>
                <w:szCs w:val="24"/>
              </w:rPr>
            </w:pPr>
          </w:p>
        </w:tc>
      </w:tr>
      <w:tr w:rsidR="007D5975" w:rsidRPr="00A53DF0" w:rsidTr="00A53DF0">
        <w:tc>
          <w:tcPr>
            <w:tcW w:w="1418" w:type="dxa"/>
          </w:tcPr>
          <w:p w:rsidR="007D5975" w:rsidRPr="00A53DF0" w:rsidRDefault="007D5975">
            <w:pPr>
              <w:rPr>
                <w:sz w:val="24"/>
                <w:szCs w:val="24"/>
              </w:rPr>
            </w:pPr>
            <w:r w:rsidRPr="00A53DF0">
              <w:rPr>
                <w:sz w:val="24"/>
                <w:szCs w:val="24"/>
              </w:rPr>
              <w:t>English</w:t>
            </w:r>
          </w:p>
        </w:tc>
        <w:tc>
          <w:tcPr>
            <w:tcW w:w="8000" w:type="dxa"/>
          </w:tcPr>
          <w:p w:rsidR="0049268B" w:rsidRDefault="00D157A8" w:rsidP="00D157A8">
            <w:pPr>
              <w:spacing w:before="240" w:after="240"/>
              <w:ind w:right="450"/>
              <w:jc w:val="both"/>
              <w:rPr>
                <w:rFonts w:eastAsia="Times New Roman" w:cs="Times New Roman"/>
                <w:color w:val="7030A0"/>
                <w:sz w:val="24"/>
                <w:szCs w:val="24"/>
                <w:lang w:eastAsia="en-GB"/>
              </w:rPr>
            </w:pPr>
            <w:r w:rsidRPr="00A53DF0">
              <w:rPr>
                <w:rFonts w:eastAsia="Times New Roman" w:cs="Times New Roman"/>
                <w:color w:val="7030A0"/>
                <w:sz w:val="24"/>
                <w:szCs w:val="24"/>
                <w:lang w:eastAsia="en-GB"/>
              </w:rPr>
              <w:t xml:space="preserve">WALT- </w:t>
            </w:r>
            <w:r w:rsidR="0049268B">
              <w:rPr>
                <w:rFonts w:eastAsia="Times New Roman" w:cs="Times New Roman"/>
                <w:color w:val="7030A0"/>
                <w:sz w:val="24"/>
                <w:szCs w:val="24"/>
                <w:lang w:eastAsia="en-GB"/>
              </w:rPr>
              <w:t>use short sentences to create suspense.</w:t>
            </w:r>
          </w:p>
          <w:p w:rsidR="0049268B" w:rsidRPr="005F7E1E" w:rsidRDefault="0049268B" w:rsidP="00D157A8">
            <w:pPr>
              <w:spacing w:before="240" w:after="240"/>
              <w:ind w:right="450"/>
              <w:jc w:val="both"/>
              <w:rPr>
                <w:rFonts w:eastAsia="Times New Roman" w:cs="Times New Roman"/>
                <w:sz w:val="24"/>
                <w:szCs w:val="24"/>
                <w:lang w:eastAsia="en-GB"/>
              </w:rPr>
            </w:pPr>
            <w:r w:rsidRPr="005F7E1E">
              <w:rPr>
                <w:rFonts w:eastAsia="Times New Roman" w:cs="Times New Roman"/>
                <w:sz w:val="24"/>
                <w:szCs w:val="24"/>
                <w:lang w:eastAsia="en-GB"/>
              </w:rPr>
              <w:t>Hanny decides that the house is not safe for Mouse. Mouse’s mother asked her asked her to take care of him and she thinks the right thing to do is to take him away. Write a paragraph about her leaving. This would be a scary time- she doesn’t want</w:t>
            </w:r>
            <w:r w:rsidR="005F7E1E" w:rsidRPr="005F7E1E">
              <w:rPr>
                <w:rFonts w:eastAsia="Times New Roman" w:cs="Times New Roman"/>
                <w:sz w:val="24"/>
                <w:szCs w:val="24"/>
                <w:lang w:eastAsia="en-GB"/>
              </w:rPr>
              <w:t xml:space="preserve"> to be caught! Use short sentences to create tension and suspense.</w:t>
            </w:r>
          </w:p>
          <w:p w:rsidR="00E72FEC" w:rsidRPr="00951DD3" w:rsidRDefault="00E72FEC" w:rsidP="00D1382B">
            <w:pPr>
              <w:spacing w:before="240" w:after="240"/>
              <w:ind w:right="450"/>
              <w:jc w:val="both"/>
              <w:rPr>
                <w:color w:val="FF0000"/>
                <w:sz w:val="24"/>
                <w:szCs w:val="24"/>
              </w:rPr>
            </w:pPr>
          </w:p>
        </w:tc>
      </w:tr>
      <w:tr w:rsidR="00E72FEC" w:rsidRPr="00A53DF0" w:rsidTr="00A53DF0">
        <w:tc>
          <w:tcPr>
            <w:tcW w:w="1418" w:type="dxa"/>
          </w:tcPr>
          <w:p w:rsidR="00E72FEC" w:rsidRPr="00A53DF0" w:rsidRDefault="00E72FEC">
            <w:pPr>
              <w:rPr>
                <w:sz w:val="24"/>
                <w:szCs w:val="24"/>
              </w:rPr>
            </w:pPr>
            <w:r w:rsidRPr="00A53DF0">
              <w:rPr>
                <w:sz w:val="24"/>
                <w:szCs w:val="24"/>
              </w:rPr>
              <w:t>Reading</w:t>
            </w:r>
          </w:p>
        </w:tc>
        <w:tc>
          <w:tcPr>
            <w:tcW w:w="8000" w:type="dxa"/>
          </w:tcPr>
          <w:p w:rsidR="000934A2" w:rsidRPr="00A53DF0" w:rsidRDefault="000934A2">
            <w:pPr>
              <w:rPr>
                <w:noProof/>
                <w:sz w:val="24"/>
                <w:szCs w:val="24"/>
                <w:lang w:eastAsia="en-GB"/>
              </w:rPr>
            </w:pPr>
            <w:r w:rsidRPr="00A53DF0">
              <w:rPr>
                <w:noProof/>
                <w:sz w:val="24"/>
                <w:szCs w:val="24"/>
                <w:lang w:eastAsia="en-GB"/>
              </w:rPr>
              <w:t>Readtheory.org x 10</w:t>
            </w:r>
          </w:p>
          <w:p w:rsidR="00057F96" w:rsidRPr="00A53DF0" w:rsidRDefault="00057F96">
            <w:pPr>
              <w:rPr>
                <w:noProof/>
                <w:sz w:val="24"/>
                <w:szCs w:val="24"/>
                <w:lang w:eastAsia="en-GB"/>
              </w:rPr>
            </w:pPr>
            <w:r w:rsidRPr="00A53DF0">
              <w:rPr>
                <w:noProof/>
                <w:sz w:val="24"/>
                <w:szCs w:val="24"/>
                <w:lang w:eastAsia="en-GB"/>
              </w:rPr>
              <w:t>Read your own book for 20 minutes</w:t>
            </w:r>
          </w:p>
        </w:tc>
      </w:tr>
      <w:tr w:rsidR="008F22E8" w:rsidRPr="00A53DF0" w:rsidTr="00A53DF0">
        <w:tc>
          <w:tcPr>
            <w:tcW w:w="1418" w:type="dxa"/>
          </w:tcPr>
          <w:p w:rsidR="008F22E8" w:rsidRPr="00A53DF0" w:rsidRDefault="008F22E8">
            <w:pPr>
              <w:rPr>
                <w:sz w:val="24"/>
                <w:szCs w:val="24"/>
              </w:rPr>
            </w:pPr>
            <w:r w:rsidRPr="00A53DF0">
              <w:rPr>
                <w:sz w:val="24"/>
                <w:szCs w:val="24"/>
              </w:rPr>
              <w:t>Spelling</w:t>
            </w:r>
          </w:p>
        </w:tc>
        <w:tc>
          <w:tcPr>
            <w:tcW w:w="8000" w:type="dxa"/>
          </w:tcPr>
          <w:p w:rsidR="00C94114" w:rsidRPr="00951DD3" w:rsidRDefault="00C94114">
            <w:pPr>
              <w:rPr>
                <w:noProof/>
                <w:sz w:val="24"/>
                <w:szCs w:val="24"/>
                <w:lang w:eastAsia="en-GB"/>
              </w:rPr>
            </w:pPr>
            <w:r w:rsidRPr="00A53DF0">
              <w:rPr>
                <w:noProof/>
                <w:sz w:val="24"/>
                <w:szCs w:val="24"/>
                <w:lang w:eastAsia="en-GB"/>
              </w:rPr>
              <w:t>Spellingframe.co.uk</w:t>
            </w:r>
            <w:r w:rsidR="00951DD3">
              <w:rPr>
                <w:noProof/>
                <w:sz w:val="24"/>
                <w:szCs w:val="24"/>
                <w:lang w:eastAsia="en-GB"/>
              </w:rPr>
              <w:t>- spelling rule 5</w:t>
            </w:r>
            <w:r w:rsidR="0022467B">
              <w:rPr>
                <w:noProof/>
                <w:sz w:val="24"/>
                <w:szCs w:val="24"/>
                <w:lang w:eastAsia="en-GB"/>
              </w:rPr>
              <w:t>8</w:t>
            </w:r>
          </w:p>
        </w:tc>
      </w:tr>
      <w:tr w:rsidR="007D5975" w:rsidRPr="00A53DF0" w:rsidTr="00A53DF0">
        <w:tc>
          <w:tcPr>
            <w:tcW w:w="1418" w:type="dxa"/>
          </w:tcPr>
          <w:p w:rsidR="007D5975" w:rsidRPr="00A53DF0" w:rsidRDefault="001E1C78" w:rsidP="008638B4">
            <w:pPr>
              <w:rPr>
                <w:sz w:val="24"/>
                <w:szCs w:val="24"/>
              </w:rPr>
            </w:pPr>
            <w:r>
              <w:rPr>
                <w:sz w:val="24"/>
                <w:szCs w:val="24"/>
              </w:rPr>
              <w:t>Art</w:t>
            </w:r>
          </w:p>
        </w:tc>
        <w:tc>
          <w:tcPr>
            <w:tcW w:w="8000" w:type="dxa"/>
          </w:tcPr>
          <w:p w:rsidR="001E1C78" w:rsidRDefault="001E1C78" w:rsidP="00F47F24">
            <w:r>
              <w:t>WALT- use point perspective to create depth.</w:t>
            </w:r>
          </w:p>
          <w:p w:rsidR="001E1C78" w:rsidRDefault="001E1C78" w:rsidP="00F47F24"/>
          <w:p w:rsidR="00C94114" w:rsidRDefault="001E1C78" w:rsidP="00F47F24">
            <w:hyperlink r:id="rId9" w:history="1">
              <w:r>
                <w:rPr>
                  <w:rStyle w:val="Hyperlink"/>
                </w:rPr>
                <w:t>https://www.youtube.com/watch?v=sZD8BjTK8dE</w:t>
              </w:r>
            </w:hyperlink>
          </w:p>
          <w:p w:rsidR="001E1C78" w:rsidRDefault="001E1C78" w:rsidP="00F47F24"/>
          <w:p w:rsidR="001E1C78" w:rsidRDefault="001E1C78" w:rsidP="00F47F24">
            <w:r>
              <w:t>Watch the tutorial and create your own drawing using one point perspective. Take a look at these examples:</w:t>
            </w:r>
          </w:p>
          <w:p w:rsidR="001E1C78" w:rsidRDefault="001E1C78" w:rsidP="00F47F24">
            <w:r>
              <w:rPr>
                <w:noProof/>
                <w:lang w:eastAsia="en-GB"/>
              </w:rPr>
              <w:drawing>
                <wp:inline distT="0" distB="0" distL="0" distR="0">
                  <wp:extent cx="1961660" cy="2528844"/>
                  <wp:effectExtent l="19050" t="0" r="490" b="0"/>
                  <wp:docPr id="1" name="Picture 1" descr="How to Draw Perspective Landscape · Art Projec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Draw Perspective Landscape · Art Projects for Kids"/>
                          <pic:cNvPicPr>
                            <a:picLocks noChangeAspect="1" noChangeArrowheads="1"/>
                          </pic:cNvPicPr>
                        </pic:nvPicPr>
                        <pic:blipFill>
                          <a:blip r:embed="rId10" cstate="print"/>
                          <a:srcRect/>
                          <a:stretch>
                            <a:fillRect/>
                          </a:stretch>
                        </pic:blipFill>
                        <pic:spPr bwMode="auto">
                          <a:xfrm>
                            <a:off x="0" y="0"/>
                            <a:ext cx="1961660" cy="2528844"/>
                          </a:xfrm>
                          <a:prstGeom prst="rect">
                            <a:avLst/>
                          </a:prstGeom>
                          <a:noFill/>
                          <a:ln w="9525">
                            <a:noFill/>
                            <a:miter lim="800000"/>
                            <a:headEnd/>
                            <a:tailEnd/>
                          </a:ln>
                        </pic:spPr>
                      </pic:pic>
                    </a:graphicData>
                  </a:graphic>
                </wp:inline>
              </w:drawing>
            </w:r>
            <w:r>
              <w:t xml:space="preserve"> </w:t>
            </w:r>
            <w:r>
              <w:rPr>
                <w:noProof/>
                <w:lang w:eastAsia="en-GB"/>
              </w:rPr>
              <w:drawing>
                <wp:inline distT="0" distB="0" distL="0" distR="0">
                  <wp:extent cx="2736866" cy="2114122"/>
                  <wp:effectExtent l="19050" t="0" r="6334" b="0"/>
                  <wp:docPr id="4" name="Picture 4" descr="Draw a City with One Point Perspective · Art Project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w a City with One Point Perspective · Art Projects for Kids"/>
                          <pic:cNvPicPr>
                            <a:picLocks noChangeAspect="1" noChangeArrowheads="1"/>
                          </pic:cNvPicPr>
                        </pic:nvPicPr>
                        <pic:blipFill>
                          <a:blip r:embed="rId11" cstate="print"/>
                          <a:srcRect/>
                          <a:stretch>
                            <a:fillRect/>
                          </a:stretch>
                        </pic:blipFill>
                        <pic:spPr bwMode="auto">
                          <a:xfrm>
                            <a:off x="0" y="0"/>
                            <a:ext cx="2736866" cy="2114122"/>
                          </a:xfrm>
                          <a:prstGeom prst="rect">
                            <a:avLst/>
                          </a:prstGeom>
                          <a:noFill/>
                          <a:ln w="9525">
                            <a:noFill/>
                            <a:miter lim="800000"/>
                            <a:headEnd/>
                            <a:tailEnd/>
                          </a:ln>
                        </pic:spPr>
                      </pic:pic>
                    </a:graphicData>
                  </a:graphic>
                </wp:inline>
              </w:drawing>
            </w:r>
          </w:p>
          <w:p w:rsidR="0022467B" w:rsidRPr="00A53DF0" w:rsidRDefault="0022467B" w:rsidP="00F47F24">
            <w:pPr>
              <w:rPr>
                <w:sz w:val="24"/>
                <w:szCs w:val="24"/>
              </w:rPr>
            </w:pPr>
            <w:r>
              <w:rPr>
                <w:noProof/>
                <w:lang w:eastAsia="en-GB"/>
              </w:rPr>
              <w:drawing>
                <wp:inline distT="0" distB="0" distL="0" distR="0">
                  <wp:extent cx="2386965" cy="1800667"/>
                  <wp:effectExtent l="19050" t="0" r="0" b="0"/>
                  <wp:docPr id="7" name="Picture 7" descr="5th grade One Point Perspective Landscapes | Landscape drawing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5th grade One Point Perspective Landscapes | Landscape drawings ..."/>
                          <pic:cNvPicPr>
                            <a:picLocks noChangeAspect="1" noChangeArrowheads="1"/>
                          </pic:cNvPicPr>
                        </pic:nvPicPr>
                        <pic:blipFill>
                          <a:blip r:embed="rId12" cstate="print"/>
                          <a:srcRect/>
                          <a:stretch>
                            <a:fillRect/>
                          </a:stretch>
                        </pic:blipFill>
                        <pic:spPr bwMode="auto">
                          <a:xfrm>
                            <a:off x="0" y="0"/>
                            <a:ext cx="2386623" cy="1800409"/>
                          </a:xfrm>
                          <a:prstGeom prst="rect">
                            <a:avLst/>
                          </a:prstGeom>
                          <a:noFill/>
                          <a:ln w="9525">
                            <a:noFill/>
                            <a:miter lim="800000"/>
                            <a:headEnd/>
                            <a:tailEnd/>
                          </a:ln>
                        </pic:spPr>
                      </pic:pic>
                    </a:graphicData>
                  </a:graphic>
                </wp:inline>
              </w:drawing>
            </w:r>
            <w:r>
              <w:t xml:space="preserve"> </w:t>
            </w:r>
            <w:r>
              <w:rPr>
                <w:noProof/>
                <w:lang w:eastAsia="en-GB"/>
              </w:rPr>
              <w:drawing>
                <wp:inline distT="0" distB="0" distL="0" distR="0">
                  <wp:extent cx="2349500" cy="1762125"/>
                  <wp:effectExtent l="19050" t="0" r="0" b="0"/>
                  <wp:docPr id="10" name="Picture 10" descr="How To Draw Using 1-Point Perspective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ow To Draw Using 1-Point Perspective - YouTube"/>
                          <pic:cNvPicPr>
                            <a:picLocks noChangeAspect="1" noChangeArrowheads="1"/>
                          </pic:cNvPicPr>
                        </pic:nvPicPr>
                        <pic:blipFill>
                          <a:blip r:embed="rId13" cstate="print"/>
                          <a:srcRect/>
                          <a:stretch>
                            <a:fillRect/>
                          </a:stretch>
                        </pic:blipFill>
                        <pic:spPr bwMode="auto">
                          <a:xfrm>
                            <a:off x="0" y="0"/>
                            <a:ext cx="2352481" cy="1764361"/>
                          </a:xfrm>
                          <a:prstGeom prst="rect">
                            <a:avLst/>
                          </a:prstGeom>
                          <a:noFill/>
                          <a:ln w="9525">
                            <a:noFill/>
                            <a:miter lim="800000"/>
                            <a:headEnd/>
                            <a:tailEnd/>
                          </a:ln>
                        </pic:spPr>
                      </pic:pic>
                    </a:graphicData>
                  </a:graphic>
                </wp:inline>
              </w:drawing>
            </w:r>
          </w:p>
        </w:tc>
      </w:tr>
    </w:tbl>
    <w:p w:rsidR="007D5975" w:rsidRPr="00A53DF0" w:rsidRDefault="007D5975">
      <w:pPr>
        <w:rPr>
          <w:sz w:val="24"/>
          <w:szCs w:val="24"/>
        </w:rPr>
      </w:pPr>
    </w:p>
    <w:p w:rsidR="00F47F24" w:rsidRPr="00F47F24" w:rsidRDefault="009665A7">
      <w:pPr>
        <w:rPr>
          <w:sz w:val="24"/>
          <w:szCs w:val="24"/>
        </w:rPr>
      </w:pPr>
      <w:r>
        <w:rPr>
          <w:noProof/>
          <w:sz w:val="24"/>
          <w:szCs w:val="24"/>
          <w:lang w:eastAsia="en-GB"/>
        </w:rPr>
        <w:drawing>
          <wp:inline distT="0" distB="0" distL="0" distR="0">
            <wp:extent cx="1552575" cy="263842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cstate="print"/>
                    <a:srcRect/>
                    <a:stretch>
                      <a:fillRect/>
                    </a:stretch>
                  </pic:blipFill>
                  <pic:spPr bwMode="auto">
                    <a:xfrm>
                      <a:off x="0" y="0"/>
                      <a:ext cx="1552575" cy="2638425"/>
                    </a:xfrm>
                    <a:prstGeom prst="rect">
                      <a:avLst/>
                    </a:prstGeom>
                    <a:noFill/>
                    <a:ln w="9525">
                      <a:noFill/>
                      <a:miter lim="800000"/>
                      <a:headEnd/>
                      <a:tailEnd/>
                    </a:ln>
                  </pic:spPr>
                </pic:pic>
              </a:graphicData>
            </a:graphic>
          </wp:inline>
        </w:drawing>
      </w:r>
      <w:r w:rsidR="001A4079">
        <w:rPr>
          <w:noProof/>
          <w:sz w:val="24"/>
          <w:szCs w:val="24"/>
          <w:lang w:eastAsia="en-GB"/>
        </w:rPr>
        <w:pict>
          <v:rect id="_x0000_s1027" style="position:absolute;margin-left:261.75pt;margin-top:92.25pt;width:62.25pt;height:11.25pt;z-index:251659264;mso-position-horizontal-relative:text;mso-position-vertical-relative:text" strokecolor="white [3212]"/>
        </w:pict>
      </w:r>
    </w:p>
    <w:sectPr w:rsidR="00F47F24" w:rsidRPr="00F47F24" w:rsidSect="0089074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963" w:rsidRDefault="00256963" w:rsidP="0022467B">
      <w:pPr>
        <w:spacing w:after="0" w:line="240" w:lineRule="auto"/>
      </w:pPr>
      <w:r>
        <w:separator/>
      </w:r>
    </w:p>
  </w:endnote>
  <w:endnote w:type="continuationSeparator" w:id="0">
    <w:p w:rsidR="00256963" w:rsidRDefault="00256963" w:rsidP="00224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963" w:rsidRDefault="00256963" w:rsidP="0022467B">
      <w:pPr>
        <w:spacing w:after="0" w:line="240" w:lineRule="auto"/>
      </w:pPr>
      <w:r>
        <w:separator/>
      </w:r>
    </w:p>
  </w:footnote>
  <w:footnote w:type="continuationSeparator" w:id="0">
    <w:p w:rsidR="00256963" w:rsidRDefault="00256963" w:rsidP="002246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0A2EF0"/>
    <w:multiLevelType w:val="hybridMultilevel"/>
    <w:tmpl w:val="CA686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7D5975"/>
    <w:rsid w:val="00057F96"/>
    <w:rsid w:val="000934A2"/>
    <w:rsid w:val="001239A2"/>
    <w:rsid w:val="00137349"/>
    <w:rsid w:val="00167E39"/>
    <w:rsid w:val="001A4079"/>
    <w:rsid w:val="001D7303"/>
    <w:rsid w:val="001E1C78"/>
    <w:rsid w:val="00205D59"/>
    <w:rsid w:val="0022467B"/>
    <w:rsid w:val="00256963"/>
    <w:rsid w:val="00280D16"/>
    <w:rsid w:val="002C2D9E"/>
    <w:rsid w:val="0030318F"/>
    <w:rsid w:val="00323671"/>
    <w:rsid w:val="00381735"/>
    <w:rsid w:val="00400CFF"/>
    <w:rsid w:val="00422305"/>
    <w:rsid w:val="004366F1"/>
    <w:rsid w:val="0049268B"/>
    <w:rsid w:val="004F43D8"/>
    <w:rsid w:val="00577E13"/>
    <w:rsid w:val="005F7E1E"/>
    <w:rsid w:val="00607339"/>
    <w:rsid w:val="0073533A"/>
    <w:rsid w:val="007D5975"/>
    <w:rsid w:val="008360BC"/>
    <w:rsid w:val="008638B4"/>
    <w:rsid w:val="00890744"/>
    <w:rsid w:val="008F22E8"/>
    <w:rsid w:val="00951DD3"/>
    <w:rsid w:val="009665A7"/>
    <w:rsid w:val="009D32B9"/>
    <w:rsid w:val="00A25783"/>
    <w:rsid w:val="00A41B19"/>
    <w:rsid w:val="00A53DF0"/>
    <w:rsid w:val="00A56948"/>
    <w:rsid w:val="00B27250"/>
    <w:rsid w:val="00B654AE"/>
    <w:rsid w:val="00B76901"/>
    <w:rsid w:val="00B87CDF"/>
    <w:rsid w:val="00BE5DEB"/>
    <w:rsid w:val="00C94114"/>
    <w:rsid w:val="00D1382B"/>
    <w:rsid w:val="00D157A8"/>
    <w:rsid w:val="00D945C3"/>
    <w:rsid w:val="00E21C9F"/>
    <w:rsid w:val="00E72FEC"/>
    <w:rsid w:val="00E812C0"/>
    <w:rsid w:val="00EB5E4C"/>
    <w:rsid w:val="00F03E4D"/>
    <w:rsid w:val="00F47F24"/>
    <w:rsid w:val="00F8707B"/>
    <w:rsid w:val="00F91E03"/>
    <w:rsid w:val="00FD6C6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44"/>
  </w:style>
  <w:style w:type="paragraph" w:styleId="Heading2">
    <w:name w:val="heading 2"/>
    <w:basedOn w:val="Normal"/>
    <w:link w:val="Heading2Char"/>
    <w:uiPriority w:val="9"/>
    <w:qFormat/>
    <w:rsid w:val="00E72FE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5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22305"/>
    <w:rPr>
      <w:color w:val="0000FF"/>
      <w:u w:val="single"/>
    </w:rPr>
  </w:style>
  <w:style w:type="paragraph" w:styleId="BalloonText">
    <w:name w:val="Balloon Text"/>
    <w:basedOn w:val="Normal"/>
    <w:link w:val="BalloonTextChar"/>
    <w:uiPriority w:val="99"/>
    <w:semiHidden/>
    <w:unhideWhenUsed/>
    <w:rsid w:val="00E72F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FEC"/>
    <w:rPr>
      <w:rFonts w:ascii="Tahoma" w:hAnsi="Tahoma" w:cs="Tahoma"/>
      <w:sz w:val="16"/>
      <w:szCs w:val="16"/>
    </w:rPr>
  </w:style>
  <w:style w:type="character" w:customStyle="1" w:styleId="Heading2Char">
    <w:name w:val="Heading 2 Char"/>
    <w:basedOn w:val="DefaultParagraphFont"/>
    <w:link w:val="Heading2"/>
    <w:uiPriority w:val="9"/>
    <w:rsid w:val="00E72FEC"/>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E72FE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3533A"/>
    <w:rPr>
      <w:color w:val="800080" w:themeColor="followedHyperlink"/>
      <w:u w:val="single"/>
    </w:rPr>
  </w:style>
  <w:style w:type="paragraph" w:styleId="ListParagraph">
    <w:name w:val="List Paragraph"/>
    <w:basedOn w:val="Normal"/>
    <w:uiPriority w:val="34"/>
    <w:qFormat/>
    <w:rsid w:val="00951DD3"/>
    <w:pPr>
      <w:ind w:left="720"/>
      <w:contextualSpacing/>
    </w:pPr>
  </w:style>
  <w:style w:type="character" w:styleId="PlaceholderText">
    <w:name w:val="Placeholder Text"/>
    <w:basedOn w:val="DefaultParagraphFont"/>
    <w:uiPriority w:val="99"/>
    <w:semiHidden/>
    <w:rsid w:val="00323671"/>
    <w:rPr>
      <w:color w:val="808080"/>
    </w:rPr>
  </w:style>
  <w:style w:type="paragraph" w:styleId="Header">
    <w:name w:val="header"/>
    <w:basedOn w:val="Normal"/>
    <w:link w:val="HeaderChar"/>
    <w:uiPriority w:val="99"/>
    <w:semiHidden/>
    <w:unhideWhenUsed/>
    <w:rsid w:val="0022467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467B"/>
  </w:style>
  <w:style w:type="paragraph" w:styleId="Footer">
    <w:name w:val="footer"/>
    <w:basedOn w:val="Normal"/>
    <w:link w:val="FooterChar"/>
    <w:uiPriority w:val="99"/>
    <w:semiHidden/>
    <w:unhideWhenUsed/>
    <w:rsid w:val="0022467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2467B"/>
  </w:style>
</w:styles>
</file>

<file path=word/webSettings.xml><?xml version="1.0" encoding="utf-8"?>
<w:webSettings xmlns:r="http://schemas.openxmlformats.org/officeDocument/2006/relationships" xmlns:w="http://schemas.openxmlformats.org/wordprocessingml/2006/main">
  <w:divs>
    <w:div w:id="305279699">
      <w:bodyDiv w:val="1"/>
      <w:marLeft w:val="0"/>
      <w:marRight w:val="0"/>
      <w:marTop w:val="0"/>
      <w:marBottom w:val="0"/>
      <w:divBdr>
        <w:top w:val="none" w:sz="0" w:space="0" w:color="auto"/>
        <w:left w:val="none" w:sz="0" w:space="0" w:color="auto"/>
        <w:bottom w:val="none" w:sz="0" w:space="0" w:color="auto"/>
        <w:right w:val="none" w:sz="0" w:space="0" w:color="auto"/>
      </w:divBdr>
    </w:div>
    <w:div w:id="378676848">
      <w:bodyDiv w:val="1"/>
      <w:marLeft w:val="0"/>
      <w:marRight w:val="0"/>
      <w:marTop w:val="0"/>
      <w:marBottom w:val="0"/>
      <w:divBdr>
        <w:top w:val="none" w:sz="0" w:space="0" w:color="auto"/>
        <w:left w:val="none" w:sz="0" w:space="0" w:color="auto"/>
        <w:bottom w:val="none" w:sz="0" w:space="0" w:color="auto"/>
        <w:right w:val="none" w:sz="0" w:space="0" w:color="auto"/>
      </w:divBdr>
    </w:div>
    <w:div w:id="740060988">
      <w:bodyDiv w:val="1"/>
      <w:marLeft w:val="0"/>
      <w:marRight w:val="0"/>
      <w:marTop w:val="0"/>
      <w:marBottom w:val="0"/>
      <w:divBdr>
        <w:top w:val="none" w:sz="0" w:space="0" w:color="auto"/>
        <w:left w:val="none" w:sz="0" w:space="0" w:color="auto"/>
        <w:bottom w:val="none" w:sz="0" w:space="0" w:color="auto"/>
        <w:right w:val="none" w:sz="0" w:space="0" w:color="auto"/>
      </w:divBdr>
    </w:div>
    <w:div w:id="1402485311">
      <w:bodyDiv w:val="1"/>
      <w:marLeft w:val="0"/>
      <w:marRight w:val="0"/>
      <w:marTop w:val="0"/>
      <w:marBottom w:val="0"/>
      <w:divBdr>
        <w:top w:val="none" w:sz="0" w:space="0" w:color="auto"/>
        <w:left w:val="none" w:sz="0" w:space="0" w:color="auto"/>
        <w:bottom w:val="none" w:sz="0" w:space="0" w:color="auto"/>
        <w:right w:val="none" w:sz="0" w:space="0" w:color="auto"/>
      </w:divBdr>
    </w:div>
    <w:div w:id="1449082704">
      <w:bodyDiv w:val="1"/>
      <w:marLeft w:val="0"/>
      <w:marRight w:val="0"/>
      <w:marTop w:val="0"/>
      <w:marBottom w:val="0"/>
      <w:divBdr>
        <w:top w:val="none" w:sz="0" w:space="0" w:color="auto"/>
        <w:left w:val="none" w:sz="0" w:space="0" w:color="auto"/>
        <w:bottom w:val="none" w:sz="0" w:space="0" w:color="auto"/>
        <w:right w:val="none" w:sz="0" w:space="0" w:color="auto"/>
      </w:divBdr>
    </w:div>
    <w:div w:id="1557816055">
      <w:bodyDiv w:val="1"/>
      <w:marLeft w:val="0"/>
      <w:marRight w:val="0"/>
      <w:marTop w:val="0"/>
      <w:marBottom w:val="0"/>
      <w:divBdr>
        <w:top w:val="none" w:sz="0" w:space="0" w:color="auto"/>
        <w:left w:val="none" w:sz="0" w:space="0" w:color="auto"/>
        <w:bottom w:val="none" w:sz="0" w:space="0" w:color="auto"/>
        <w:right w:val="none" w:sz="0" w:space="0" w:color="auto"/>
      </w:divBdr>
    </w:div>
    <w:div w:id="1621496532">
      <w:bodyDiv w:val="1"/>
      <w:marLeft w:val="0"/>
      <w:marRight w:val="0"/>
      <w:marTop w:val="0"/>
      <w:marBottom w:val="0"/>
      <w:divBdr>
        <w:top w:val="none" w:sz="0" w:space="0" w:color="auto"/>
        <w:left w:val="none" w:sz="0" w:space="0" w:color="auto"/>
        <w:bottom w:val="none" w:sz="0" w:space="0" w:color="auto"/>
        <w:right w:val="none" w:sz="0" w:space="0" w:color="auto"/>
      </w:divBdr>
    </w:div>
    <w:div w:id="1747921488">
      <w:bodyDiv w:val="1"/>
      <w:marLeft w:val="0"/>
      <w:marRight w:val="0"/>
      <w:marTop w:val="0"/>
      <w:marBottom w:val="0"/>
      <w:divBdr>
        <w:top w:val="none" w:sz="0" w:space="0" w:color="auto"/>
        <w:left w:val="none" w:sz="0" w:space="0" w:color="auto"/>
        <w:bottom w:val="none" w:sz="0" w:space="0" w:color="auto"/>
        <w:right w:val="none" w:sz="0" w:space="0" w:color="auto"/>
      </w:divBdr>
    </w:div>
    <w:div w:id="20303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sZD8BjTK8dE"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D8E3E6-27A0-474B-B6E6-F851A4352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2</cp:revision>
  <dcterms:created xsi:type="dcterms:W3CDTF">2020-05-12T16:38:00Z</dcterms:created>
  <dcterms:modified xsi:type="dcterms:W3CDTF">2020-05-12T16:38:00Z</dcterms:modified>
</cp:coreProperties>
</file>